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675B4" w14:textId="77777777" w:rsidR="00D71574" w:rsidRPr="006C45C5" w:rsidRDefault="00D71574" w:rsidP="00D71574">
      <w:pPr>
        <w:spacing w:after="200" w:line="240" w:lineRule="auto"/>
        <w:ind w:right="474"/>
        <w:jc w:val="center"/>
        <w:rPr>
          <w:rFonts w:eastAsia="Times New Roman" w:cstheme="minorHAnsi"/>
        </w:rPr>
      </w:pPr>
      <w:r w:rsidRPr="006C45C5">
        <w:rPr>
          <w:rFonts w:eastAsia="Times New Roman" w:cstheme="minorHAnsi"/>
          <w:noProof/>
          <w:lang w:eastAsia="en-CA"/>
        </w:rPr>
        <w:drawing>
          <wp:anchor distT="0" distB="0" distL="114300" distR="114300" simplePos="0" relativeHeight="251659264" behindDoc="1" locked="0" layoutInCell="1" allowOverlap="1" wp14:anchorId="520BFE28" wp14:editId="35D86DB0">
            <wp:simplePos x="0" y="0"/>
            <wp:positionH relativeFrom="margin">
              <wp:align>center</wp:align>
            </wp:positionH>
            <wp:positionV relativeFrom="paragraph">
              <wp:posOffset>0</wp:posOffset>
            </wp:positionV>
            <wp:extent cx="1152525" cy="771525"/>
            <wp:effectExtent l="0" t="0" r="9525" b="9525"/>
            <wp:wrapTight wrapText="bothSides">
              <wp:wrapPolygon edited="0">
                <wp:start x="0" y="0"/>
                <wp:lineTo x="0" y="21333"/>
                <wp:lineTo x="21421" y="21333"/>
                <wp:lineTo x="21421" y="0"/>
                <wp:lineTo x="0"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8" r:link="rId9"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750E6BD4" w14:textId="77777777" w:rsidR="00D71574" w:rsidRPr="006C45C5" w:rsidRDefault="00D71574" w:rsidP="00D71574">
      <w:pPr>
        <w:spacing w:after="0" w:line="240" w:lineRule="auto"/>
        <w:ind w:right="474"/>
        <w:jc w:val="center"/>
        <w:rPr>
          <w:rFonts w:eastAsia="Times New Roman" w:cstheme="minorHAnsi"/>
          <w:b/>
          <w:sz w:val="32"/>
          <w:szCs w:val="32"/>
        </w:rPr>
      </w:pPr>
      <w:r w:rsidRPr="006C45C5">
        <w:rPr>
          <w:rFonts w:eastAsia="Times New Roman" w:cstheme="minorHAnsi"/>
          <w:b/>
          <w:sz w:val="32"/>
          <w:szCs w:val="32"/>
        </w:rPr>
        <w:t xml:space="preserve">     </w:t>
      </w:r>
    </w:p>
    <w:p w14:paraId="454BA45E" w14:textId="77777777" w:rsidR="00D71574" w:rsidRPr="006C45C5" w:rsidRDefault="00D71574" w:rsidP="00D71574">
      <w:pPr>
        <w:spacing w:after="0" w:line="240" w:lineRule="auto"/>
        <w:ind w:right="474"/>
        <w:rPr>
          <w:rFonts w:eastAsia="Times New Roman" w:cstheme="minorHAnsi"/>
          <w:b/>
          <w:sz w:val="16"/>
          <w:szCs w:val="16"/>
        </w:rPr>
      </w:pPr>
    </w:p>
    <w:p w14:paraId="01ED89D6" w14:textId="77777777" w:rsidR="00D71574" w:rsidRPr="006C45C5" w:rsidRDefault="00D71574" w:rsidP="00D71574">
      <w:pPr>
        <w:spacing w:after="0" w:line="240" w:lineRule="auto"/>
        <w:ind w:right="474"/>
        <w:jc w:val="center"/>
        <w:rPr>
          <w:rFonts w:eastAsia="Times New Roman" w:cstheme="minorHAnsi"/>
          <w:b/>
          <w:sz w:val="16"/>
          <w:szCs w:val="16"/>
        </w:rPr>
      </w:pPr>
    </w:p>
    <w:p w14:paraId="10CD887F" w14:textId="77777777" w:rsidR="00D71574" w:rsidRPr="006C45C5" w:rsidRDefault="00D71574" w:rsidP="00D71574">
      <w:pPr>
        <w:spacing w:after="0" w:line="240" w:lineRule="auto"/>
        <w:ind w:right="474"/>
        <w:jc w:val="center"/>
        <w:rPr>
          <w:rFonts w:eastAsia="Times New Roman" w:cstheme="minorHAnsi"/>
          <w:b/>
          <w:sz w:val="16"/>
          <w:szCs w:val="16"/>
        </w:rPr>
      </w:pPr>
      <w:r w:rsidRPr="006C45C5">
        <w:rPr>
          <w:rFonts w:eastAsia="Times New Roman" w:cstheme="minorHAnsi"/>
          <w:b/>
          <w:sz w:val="32"/>
          <w:szCs w:val="32"/>
        </w:rPr>
        <w:t>Network Minutes</w:t>
      </w:r>
    </w:p>
    <w:p w14:paraId="15B5FE5D" w14:textId="617528C0" w:rsidR="00D71574" w:rsidRDefault="00D71574" w:rsidP="00CF4EBE">
      <w:pPr>
        <w:tabs>
          <w:tab w:val="left" w:pos="5311"/>
        </w:tabs>
        <w:spacing w:before="80" w:after="0" w:line="240" w:lineRule="auto"/>
        <w:ind w:left="360" w:right="474"/>
        <w:jc w:val="center"/>
        <w:rPr>
          <w:rFonts w:eastAsia="Times New Roman" w:cstheme="minorHAnsi"/>
          <w:b/>
          <w:sz w:val="16"/>
          <w:szCs w:val="16"/>
        </w:rPr>
      </w:pPr>
      <w:r w:rsidRPr="006C45C5">
        <w:rPr>
          <w:rFonts w:eastAsia="Times New Roman" w:cstheme="minorHAnsi"/>
          <w:b/>
        </w:rPr>
        <w:t xml:space="preserve">Thursday </w:t>
      </w:r>
      <w:r w:rsidR="00AC6E6E">
        <w:rPr>
          <w:rFonts w:eastAsia="Times New Roman" w:cstheme="minorHAnsi"/>
          <w:b/>
        </w:rPr>
        <w:t xml:space="preserve">September </w:t>
      </w:r>
      <w:r w:rsidR="0080412C">
        <w:rPr>
          <w:rFonts w:eastAsia="Times New Roman" w:cstheme="minorHAnsi"/>
          <w:b/>
        </w:rPr>
        <w:t>12,</w:t>
      </w:r>
      <w:r w:rsidRPr="006C45C5">
        <w:rPr>
          <w:rFonts w:eastAsia="Times New Roman" w:cstheme="minorHAnsi"/>
          <w:b/>
        </w:rPr>
        <w:t xml:space="preserve"> 2018 Ramada Silver Bridge</w:t>
      </w:r>
      <w:r>
        <w:rPr>
          <w:rFonts w:eastAsia="Times New Roman" w:cstheme="minorHAnsi"/>
          <w:b/>
        </w:rPr>
        <w:t xml:space="preserve"> </w:t>
      </w:r>
      <w:r w:rsidRPr="006C45C5">
        <w:rPr>
          <w:rFonts w:eastAsia="Times New Roman" w:cstheme="minorHAnsi"/>
          <w:b/>
        </w:rPr>
        <w:t>- 5:45 pm</w:t>
      </w:r>
    </w:p>
    <w:p w14:paraId="57F1E896" w14:textId="77777777" w:rsidR="00CF4EBE" w:rsidRPr="00CF4EBE" w:rsidRDefault="00CF4EBE" w:rsidP="00CF4EBE">
      <w:pPr>
        <w:tabs>
          <w:tab w:val="left" w:pos="5311"/>
        </w:tabs>
        <w:spacing w:before="80" w:after="0" w:line="240" w:lineRule="auto"/>
        <w:ind w:left="360" w:right="474"/>
        <w:jc w:val="center"/>
        <w:rPr>
          <w:rFonts w:eastAsia="Times New Roman" w:cstheme="minorHAnsi"/>
          <w:b/>
          <w:sz w:val="16"/>
          <w:szCs w:val="16"/>
        </w:rPr>
      </w:pPr>
    </w:p>
    <w:p w14:paraId="66271DAC" w14:textId="68691366" w:rsidR="00AC6E6E" w:rsidRDefault="00D71574" w:rsidP="00D71574">
      <w:pPr>
        <w:tabs>
          <w:tab w:val="left" w:pos="5311"/>
        </w:tabs>
        <w:spacing w:after="120" w:line="240" w:lineRule="auto"/>
        <w:ind w:right="474"/>
      </w:pPr>
      <w:bookmarkStart w:id="0" w:name="OLE_LINK1"/>
      <w:bookmarkStart w:id="1" w:name="OLE_LINK2"/>
      <w:r w:rsidRPr="006C45C5">
        <w:rPr>
          <w:rFonts w:eastAsia="Times New Roman" w:cstheme="minorHAnsi"/>
          <w:b/>
        </w:rPr>
        <w:t>Present:</w:t>
      </w:r>
      <w:bookmarkEnd w:id="0"/>
      <w:bookmarkEnd w:id="1"/>
      <w:r>
        <w:rPr>
          <w:rFonts w:eastAsia="Times New Roman" w:cstheme="minorHAnsi"/>
        </w:rPr>
        <w:t xml:space="preserve"> </w:t>
      </w:r>
      <w:r w:rsidR="00AC6E6E">
        <w:rPr>
          <w:rFonts w:eastAsia="Times New Roman" w:cstheme="minorHAnsi"/>
        </w:rPr>
        <w:t xml:space="preserve">Denise Williams- Chair, Cindy Lise </w:t>
      </w:r>
      <w:r w:rsidR="00AC6E6E" w:rsidRPr="006C45C5">
        <w:rPr>
          <w:rFonts w:eastAsia="Times New Roman" w:cstheme="minorHAnsi"/>
        </w:rPr>
        <w:t>Douglas Hardie,</w:t>
      </w:r>
      <w:r w:rsidR="00AC6E6E" w:rsidRPr="009D283A">
        <w:rPr>
          <w:rFonts w:eastAsia="Times New Roman" w:cstheme="minorHAnsi"/>
        </w:rPr>
        <w:t xml:space="preserve"> </w:t>
      </w:r>
      <w:r w:rsidR="00AC6E6E">
        <w:rPr>
          <w:rFonts w:eastAsia="Times New Roman" w:cstheme="minorHAnsi"/>
        </w:rPr>
        <w:t xml:space="preserve">Mary Beth Small, Anita McLeod, Carol Newington, Leslie Welin, Debbie Berg, Arlene Robinson, Jennifer Hermary, </w:t>
      </w:r>
      <w:r w:rsidR="00AC6E6E" w:rsidRPr="006C45C5">
        <w:rPr>
          <w:rFonts w:eastAsia="Times New Roman" w:cstheme="minorHAnsi"/>
        </w:rPr>
        <w:t xml:space="preserve">Jane Osborne, </w:t>
      </w:r>
      <w:r w:rsidR="00AC6E6E">
        <w:rPr>
          <w:rFonts w:eastAsia="Times New Roman" w:cstheme="minorHAnsi"/>
        </w:rPr>
        <w:t>Debra Toporowski,</w:t>
      </w:r>
      <w:r w:rsidR="00AC6E6E">
        <w:t xml:space="preserve"> </w:t>
      </w:r>
      <w:r w:rsidR="00AC6E6E">
        <w:rPr>
          <w:rFonts w:eastAsia="Times New Roman" w:cstheme="minorHAnsi"/>
        </w:rPr>
        <w:t xml:space="preserve">Carolyn Austin, Linda Roseneck, Kathy Easton, Chris Rafuse, Sue Kurucz, Carla Bortoletto, </w:t>
      </w:r>
      <w:r w:rsidR="00AC6E6E" w:rsidRPr="0080412C">
        <w:rPr>
          <w:rFonts w:eastAsia="Times New Roman" w:cstheme="minorHAnsi"/>
        </w:rPr>
        <w:t>Sara F</w:t>
      </w:r>
      <w:r w:rsidR="0080412C" w:rsidRPr="0080412C">
        <w:rPr>
          <w:rFonts w:eastAsia="Times New Roman" w:cstheme="minorHAnsi"/>
        </w:rPr>
        <w:t>errario</w:t>
      </w:r>
      <w:r w:rsidR="00AC6E6E">
        <w:rPr>
          <w:rFonts w:eastAsia="Times New Roman" w:cstheme="minorHAnsi"/>
        </w:rPr>
        <w:t xml:space="preserve">, Denise McKinlay, Stacy Middlemiss, Rosalie Sawrie, Gretchen Hartley, Sandra Bjola, John Elzinga, Sheila Service, Rhoda Taylor, Elizabeth Croft </w:t>
      </w:r>
    </w:p>
    <w:p w14:paraId="53BC515D" w14:textId="50024884" w:rsidR="00D71574" w:rsidRDefault="00D71574" w:rsidP="00D71574">
      <w:r w:rsidRPr="00ED0C73">
        <w:rPr>
          <w:b/>
        </w:rPr>
        <w:t>Regrets:</w:t>
      </w:r>
      <w:r>
        <w:t xml:space="preserve">  </w:t>
      </w:r>
      <w:r w:rsidR="00AC6E6E" w:rsidRPr="006C45C5">
        <w:rPr>
          <w:rFonts w:eastAsia="Times New Roman" w:cstheme="minorHAnsi"/>
        </w:rPr>
        <w:t>Robin Routledge,</w:t>
      </w:r>
      <w:r w:rsidR="00AC6E6E">
        <w:rPr>
          <w:rFonts w:eastAsia="Times New Roman" w:cstheme="minorHAnsi"/>
        </w:rPr>
        <w:t xml:space="preserve"> </w:t>
      </w:r>
      <w:r w:rsidR="009D283A" w:rsidRPr="006C45C5">
        <w:rPr>
          <w:rFonts w:eastAsia="Times New Roman" w:cstheme="minorHAnsi"/>
        </w:rPr>
        <w:t>James Tousign</w:t>
      </w:r>
      <w:r w:rsidR="009D283A">
        <w:rPr>
          <w:rFonts w:eastAsia="Times New Roman" w:cstheme="minorHAnsi"/>
        </w:rPr>
        <w:t>ant,</w:t>
      </w:r>
      <w:r w:rsidR="009D283A" w:rsidRPr="009D283A">
        <w:rPr>
          <w:rFonts w:eastAsia="Times New Roman" w:cstheme="minorHAnsi"/>
        </w:rPr>
        <w:t xml:space="preserve"> </w:t>
      </w:r>
      <w:r w:rsidR="009D283A" w:rsidRPr="006C45C5">
        <w:rPr>
          <w:rFonts w:eastAsia="Times New Roman" w:cstheme="minorHAnsi"/>
        </w:rPr>
        <w:t>Valorie</w:t>
      </w:r>
      <w:r w:rsidR="009D283A">
        <w:rPr>
          <w:rFonts w:eastAsia="Times New Roman" w:cstheme="minorHAnsi"/>
        </w:rPr>
        <w:t xml:space="preserve"> Masuda,</w:t>
      </w:r>
      <w:r w:rsidR="009D283A" w:rsidRPr="009D283A">
        <w:rPr>
          <w:rFonts w:eastAsia="Times New Roman" w:cstheme="minorHAnsi"/>
        </w:rPr>
        <w:t xml:space="preserve"> </w:t>
      </w:r>
      <w:r w:rsidR="009D283A">
        <w:rPr>
          <w:rFonts w:eastAsia="Times New Roman" w:cstheme="minorHAnsi"/>
        </w:rPr>
        <w:t>John Horn,</w:t>
      </w:r>
      <w:r w:rsidR="009D283A" w:rsidRPr="009D283A">
        <w:rPr>
          <w:rFonts w:eastAsia="Times New Roman" w:cstheme="minorHAnsi"/>
        </w:rPr>
        <w:t xml:space="preserve"> </w:t>
      </w:r>
      <w:r w:rsidR="009D283A">
        <w:rPr>
          <w:rFonts w:eastAsia="Times New Roman" w:cstheme="minorHAnsi"/>
        </w:rPr>
        <w:t>Kristen Sandhu,</w:t>
      </w:r>
      <w:r w:rsidR="009D283A" w:rsidRPr="009D283A">
        <w:rPr>
          <w:rFonts w:eastAsia="Times New Roman" w:cstheme="minorHAnsi"/>
        </w:rPr>
        <w:t xml:space="preserve"> </w:t>
      </w:r>
      <w:r w:rsidR="009D283A">
        <w:rPr>
          <w:rFonts w:eastAsia="Times New Roman" w:cstheme="minorHAnsi"/>
        </w:rPr>
        <w:t>Chris Hall,</w:t>
      </w:r>
      <w:r w:rsidR="009D283A" w:rsidRPr="009D283A">
        <w:rPr>
          <w:rFonts w:eastAsia="Times New Roman" w:cstheme="minorHAnsi"/>
        </w:rPr>
        <w:t xml:space="preserve"> </w:t>
      </w:r>
      <w:r w:rsidR="009D283A">
        <w:rPr>
          <w:rFonts w:eastAsia="Times New Roman" w:cstheme="minorHAnsi"/>
        </w:rPr>
        <w:t>Debbie Berg,</w:t>
      </w:r>
      <w:r w:rsidR="009D283A" w:rsidRPr="009D283A">
        <w:rPr>
          <w:rFonts w:eastAsia="Times New Roman" w:cstheme="minorHAnsi"/>
        </w:rPr>
        <w:t xml:space="preserve"> </w:t>
      </w:r>
      <w:r w:rsidR="009D283A">
        <w:rPr>
          <w:rFonts w:eastAsia="Times New Roman" w:cstheme="minorHAnsi"/>
        </w:rPr>
        <w:t>Colleen Fuller,</w:t>
      </w:r>
      <w:r w:rsidR="009D283A" w:rsidRPr="009D283A">
        <w:rPr>
          <w:rFonts w:eastAsia="Times New Roman" w:cstheme="minorHAnsi"/>
        </w:rPr>
        <w:t xml:space="preserve"> </w:t>
      </w:r>
      <w:r w:rsidR="009D283A">
        <w:rPr>
          <w:rFonts w:eastAsia="Times New Roman" w:cstheme="minorHAnsi"/>
        </w:rPr>
        <w:t>Faye Gilbert</w:t>
      </w:r>
      <w:r w:rsidR="00AC6E6E">
        <w:rPr>
          <w:rFonts w:eastAsia="Times New Roman" w:cstheme="minorHAnsi"/>
        </w:rPr>
        <w:t>,</w:t>
      </w:r>
      <w:r w:rsidR="00AC6E6E" w:rsidRPr="00AC6E6E">
        <w:rPr>
          <w:rFonts w:eastAsia="Times New Roman" w:cstheme="minorHAnsi"/>
        </w:rPr>
        <w:t xml:space="preserve"> </w:t>
      </w:r>
      <w:r w:rsidR="00AC6E6E">
        <w:rPr>
          <w:rFonts w:eastAsia="Times New Roman" w:cstheme="minorHAnsi"/>
        </w:rPr>
        <w:t>Laurie Beverley,</w:t>
      </w:r>
      <w:r w:rsidR="00AC6E6E" w:rsidRPr="00AC6E6E">
        <w:rPr>
          <w:rFonts w:eastAsia="Times New Roman" w:cstheme="minorHAnsi"/>
        </w:rPr>
        <w:t xml:space="preserve"> </w:t>
      </w:r>
      <w:r w:rsidR="00AC6E6E">
        <w:rPr>
          <w:rFonts w:eastAsia="Times New Roman" w:cstheme="minorHAnsi"/>
        </w:rPr>
        <w:t>Kate Rossetto, Jane Hope, Christy Wood,</w:t>
      </w:r>
    </w:p>
    <w:p w14:paraId="7A8A3640" w14:textId="02A4DEED" w:rsidR="00D71574" w:rsidRDefault="00D71574" w:rsidP="00D71574">
      <w:r>
        <w:rPr>
          <w:b/>
        </w:rPr>
        <w:t xml:space="preserve">Guests:  </w:t>
      </w:r>
      <w:r w:rsidR="00AC6E6E">
        <w:t>Charlie White, Jacquie Nelligan, Stuart Gerber</w:t>
      </w:r>
    </w:p>
    <w:p w14:paraId="23502173" w14:textId="16C730DE" w:rsidR="00D71574" w:rsidRDefault="00D71574" w:rsidP="00D71574">
      <w:pPr>
        <w:pStyle w:val="ListParagraph"/>
        <w:numPr>
          <w:ilvl w:val="0"/>
          <w:numId w:val="1"/>
        </w:numPr>
      </w:pPr>
      <w:r w:rsidRPr="008D70CE">
        <w:rPr>
          <w:b/>
        </w:rPr>
        <w:t xml:space="preserve">Call to order </w:t>
      </w:r>
      <w:r>
        <w:t>at 5:4</w:t>
      </w:r>
      <w:r w:rsidR="009D283A">
        <w:t>5</w:t>
      </w:r>
      <w:r>
        <w:t xml:space="preserve"> by </w:t>
      </w:r>
      <w:r w:rsidR="00AC6E6E">
        <w:t>Denise Williams</w:t>
      </w:r>
      <w:r>
        <w:t xml:space="preserve"> who welcomed guests and members and initiated round table introductions.</w:t>
      </w:r>
    </w:p>
    <w:p w14:paraId="541FF757" w14:textId="77777777" w:rsidR="00D71574" w:rsidRDefault="00D71574" w:rsidP="00D71574">
      <w:pPr>
        <w:pStyle w:val="ListParagraph"/>
        <w:numPr>
          <w:ilvl w:val="0"/>
          <w:numId w:val="1"/>
        </w:numPr>
      </w:pPr>
      <w:r w:rsidRPr="008D70CE">
        <w:rPr>
          <w:b/>
        </w:rPr>
        <w:t>The agenda was approved</w:t>
      </w:r>
      <w:r>
        <w:t xml:space="preserve"> by general consent.</w:t>
      </w:r>
    </w:p>
    <w:p w14:paraId="6960B825" w14:textId="77777777" w:rsidR="00D71574" w:rsidRDefault="00D71574" w:rsidP="00D71574">
      <w:pPr>
        <w:pStyle w:val="ListParagraph"/>
        <w:numPr>
          <w:ilvl w:val="0"/>
          <w:numId w:val="1"/>
        </w:numPr>
      </w:pPr>
      <w:r w:rsidRPr="008D70CE">
        <w:rPr>
          <w:b/>
        </w:rPr>
        <w:t>The Financial statement</w:t>
      </w:r>
      <w:r>
        <w:t xml:space="preserve"> was accepted as presented by general consent.</w:t>
      </w:r>
    </w:p>
    <w:p w14:paraId="3E8540BA" w14:textId="2D0804C9" w:rsidR="00D71574" w:rsidRDefault="00D71574" w:rsidP="00D71574">
      <w:pPr>
        <w:pStyle w:val="ListParagraph"/>
        <w:numPr>
          <w:ilvl w:val="0"/>
          <w:numId w:val="1"/>
        </w:numPr>
      </w:pPr>
      <w:r w:rsidRPr="004D302D">
        <w:rPr>
          <w:b/>
        </w:rPr>
        <w:t>Correspondence</w:t>
      </w:r>
      <w:r>
        <w:t xml:space="preserve"> </w:t>
      </w:r>
      <w:r w:rsidR="009D283A">
        <w:t>–</w:t>
      </w:r>
      <w:r>
        <w:t xml:space="preserve"> none</w:t>
      </w:r>
    </w:p>
    <w:p w14:paraId="0ABF3A03" w14:textId="54ADF17A" w:rsidR="00303FD0" w:rsidRDefault="00303FD0" w:rsidP="00D71574">
      <w:pPr>
        <w:pStyle w:val="ListParagraph"/>
        <w:numPr>
          <w:ilvl w:val="0"/>
          <w:numId w:val="1"/>
        </w:numPr>
      </w:pPr>
      <w:r>
        <w:rPr>
          <w:b/>
          <w:bCs/>
        </w:rPr>
        <w:t xml:space="preserve">United Nations Rights of the Child- </w:t>
      </w:r>
      <w:r w:rsidR="0080412C">
        <w:rPr>
          <w:rFonts w:eastAsia="Times New Roman" w:cstheme="minorHAnsi"/>
        </w:rPr>
        <w:t>Article 31 “</w:t>
      </w:r>
      <w:r w:rsidR="0080412C" w:rsidRPr="000450EB">
        <w:rPr>
          <w:rFonts w:eastAsiaTheme="minorEastAsia"/>
          <w:color w:val="000000" w:themeColor="text1"/>
          <w:kern w:val="24"/>
        </w:rPr>
        <w:t xml:space="preserve">You have the right to </w:t>
      </w:r>
      <w:bookmarkStart w:id="2" w:name="_Hlk18655519"/>
      <w:r w:rsidR="0080412C" w:rsidRPr="000450EB">
        <w:rPr>
          <w:rFonts w:eastAsiaTheme="minorEastAsia"/>
          <w:color w:val="000000" w:themeColor="text1"/>
          <w:kern w:val="24"/>
        </w:rPr>
        <w:t>play and relax by doing things like sports, music and drama</w:t>
      </w:r>
      <w:bookmarkEnd w:id="2"/>
      <w:r w:rsidR="0080412C">
        <w:rPr>
          <w:rFonts w:eastAsiaTheme="minorEastAsia"/>
          <w:color w:val="000000" w:themeColor="text1"/>
          <w:kern w:val="24"/>
        </w:rPr>
        <w:t>.”</w:t>
      </w:r>
    </w:p>
    <w:p w14:paraId="606EC3A6" w14:textId="258AEF52" w:rsidR="00D71574" w:rsidRDefault="009D283A" w:rsidP="0080412C">
      <w:pPr>
        <w:pStyle w:val="ListParagraph"/>
        <w:numPr>
          <w:ilvl w:val="0"/>
          <w:numId w:val="1"/>
        </w:numPr>
      </w:pPr>
      <w:r>
        <w:rPr>
          <w:b/>
        </w:rPr>
        <w:t>Update on OCCHN Activities</w:t>
      </w:r>
      <w:r w:rsidRPr="009D283A">
        <w:t>-</w:t>
      </w:r>
      <w:r>
        <w:t xml:space="preserve"> </w:t>
      </w:r>
    </w:p>
    <w:p w14:paraId="60809C3C" w14:textId="77777777" w:rsidR="0080412C" w:rsidRPr="0080412C" w:rsidRDefault="0080412C" w:rsidP="0080412C">
      <w:pPr>
        <w:pStyle w:val="ListParagraph"/>
        <w:numPr>
          <w:ilvl w:val="1"/>
          <w:numId w:val="1"/>
        </w:numPr>
      </w:pPr>
      <w:r w:rsidRPr="0080412C">
        <w:t>OERC Community Action Grant Phase 2 for Cowichan applied for in the amount of $66,938.00. (Less funds offered this year in comparison to last year) Final reporting for phase 1 submitted</w:t>
      </w:r>
    </w:p>
    <w:p w14:paraId="40F6946C" w14:textId="77777777" w:rsidR="0080412C" w:rsidRPr="0080412C" w:rsidRDefault="0080412C" w:rsidP="0080412C">
      <w:pPr>
        <w:pStyle w:val="ListParagraph"/>
        <w:numPr>
          <w:ilvl w:val="1"/>
          <w:numId w:val="1"/>
        </w:numPr>
      </w:pPr>
      <w:r w:rsidRPr="0080412C">
        <w:t xml:space="preserve"> Met with BC Housing and community partners about needs in Cowichan</w:t>
      </w:r>
    </w:p>
    <w:p w14:paraId="4EA8B8EB" w14:textId="77777777" w:rsidR="0080412C" w:rsidRPr="0080412C" w:rsidRDefault="0080412C" w:rsidP="0080412C">
      <w:pPr>
        <w:pStyle w:val="ListParagraph"/>
        <w:numPr>
          <w:ilvl w:val="1"/>
          <w:numId w:val="1"/>
        </w:numPr>
      </w:pPr>
      <w:r w:rsidRPr="0080412C">
        <w:t>Met with CAO’s and Leadership with local governments and with Island Health to talk about opportunities for collaboration</w:t>
      </w:r>
    </w:p>
    <w:p w14:paraId="39CAE65D" w14:textId="77777777" w:rsidR="0080412C" w:rsidRPr="0080412C" w:rsidRDefault="0080412C" w:rsidP="0080412C">
      <w:pPr>
        <w:pStyle w:val="ListParagraph"/>
        <w:numPr>
          <w:ilvl w:val="1"/>
          <w:numId w:val="1"/>
        </w:numPr>
      </w:pPr>
      <w:r w:rsidRPr="0080412C">
        <w:t>Attended the soil turning for the Hospice House</w:t>
      </w:r>
    </w:p>
    <w:p w14:paraId="37F45334" w14:textId="77777777" w:rsidR="0080412C" w:rsidRPr="0080412C" w:rsidRDefault="0080412C" w:rsidP="0080412C">
      <w:pPr>
        <w:pStyle w:val="ListParagraph"/>
        <w:numPr>
          <w:ilvl w:val="1"/>
          <w:numId w:val="1"/>
        </w:numPr>
      </w:pPr>
      <w:r w:rsidRPr="0080412C">
        <w:t xml:space="preserve">Worked with EPIC partners to submit a joint funding application for a </w:t>
      </w:r>
      <w:proofErr w:type="gramStart"/>
      <w:r w:rsidRPr="0080412C">
        <w:t>3 year</w:t>
      </w:r>
      <w:proofErr w:type="gramEnd"/>
      <w:r w:rsidRPr="0080412C">
        <w:t xml:space="preserve"> Healthy Aging Core initiative in the amount of over $900,000.00</w:t>
      </w:r>
    </w:p>
    <w:p w14:paraId="3D5A1B58" w14:textId="77777777" w:rsidR="0080412C" w:rsidRDefault="0080412C" w:rsidP="0080412C">
      <w:pPr>
        <w:pStyle w:val="ListParagraph"/>
        <w:numPr>
          <w:ilvl w:val="1"/>
          <w:numId w:val="1"/>
        </w:numPr>
      </w:pPr>
      <w:r w:rsidRPr="0080412C">
        <w:t>Planning and developing the Cowichan Communities Health Profile and My Health My Community project</w:t>
      </w:r>
    </w:p>
    <w:p w14:paraId="5FC3C14E" w14:textId="77777777" w:rsidR="0080412C" w:rsidRPr="0080412C" w:rsidRDefault="0080412C" w:rsidP="0080412C">
      <w:pPr>
        <w:pStyle w:val="ListParagraph"/>
        <w:numPr>
          <w:ilvl w:val="1"/>
          <w:numId w:val="1"/>
        </w:numPr>
      </w:pPr>
      <w:r w:rsidRPr="0080412C">
        <w:rPr>
          <w:rFonts w:ascii="Calibri" w:eastAsia="+mn-ea" w:hAnsi="Calibri" w:cs="+mn-cs"/>
          <w:color w:val="000000"/>
          <w:kern w:val="24"/>
          <w:lang w:eastAsia="en-CA"/>
        </w:rPr>
        <w:t xml:space="preserve">Met with Housing First </w:t>
      </w:r>
      <w:proofErr w:type="gramStart"/>
      <w:r w:rsidRPr="0080412C">
        <w:rPr>
          <w:rFonts w:ascii="Calibri" w:eastAsia="+mn-ea" w:hAnsi="Calibri" w:cs="+mn-cs"/>
          <w:color w:val="000000"/>
          <w:kern w:val="24"/>
          <w:lang w:eastAsia="en-CA"/>
        </w:rPr>
        <w:t>For</w:t>
      </w:r>
      <w:proofErr w:type="gramEnd"/>
      <w:r w:rsidRPr="0080412C">
        <w:rPr>
          <w:rFonts w:ascii="Calibri" w:eastAsia="+mn-ea" w:hAnsi="Calibri" w:cs="+mn-cs"/>
          <w:color w:val="000000"/>
          <w:kern w:val="24"/>
          <w:lang w:eastAsia="en-CA"/>
        </w:rPr>
        <w:t xml:space="preserve"> Youth team to complete foundational design, business case and planning for the youth safe home (YES! @ HOME). The project proposal submitted to Sonia Furstenau and Alistair MacGregor early September</w:t>
      </w:r>
    </w:p>
    <w:p w14:paraId="6488F4F5" w14:textId="77777777" w:rsidR="0080412C" w:rsidRPr="0080412C" w:rsidRDefault="0080412C" w:rsidP="0080412C">
      <w:pPr>
        <w:pStyle w:val="ListParagraph"/>
        <w:numPr>
          <w:ilvl w:val="1"/>
          <w:numId w:val="1"/>
        </w:numPr>
      </w:pPr>
      <w:r w:rsidRPr="0080412C">
        <w:rPr>
          <w:rFonts w:ascii="Calibri" w:eastAsia="+mn-ea" w:hAnsi="Calibri" w:cs="+mn-cs"/>
          <w:color w:val="000000"/>
          <w:kern w:val="24"/>
          <w:lang w:eastAsia="en-CA"/>
        </w:rPr>
        <w:t>Met with Partners from Saltspring Island and Island Health to talk about health collaboration on Saltspring Island.  OCCHN to provide support from Cowichan</w:t>
      </w:r>
    </w:p>
    <w:p w14:paraId="6160976B" w14:textId="77777777" w:rsidR="0080412C" w:rsidRPr="0080412C" w:rsidRDefault="0080412C" w:rsidP="0080412C">
      <w:pPr>
        <w:pStyle w:val="ListParagraph"/>
        <w:numPr>
          <w:ilvl w:val="1"/>
          <w:numId w:val="1"/>
        </w:numPr>
      </w:pPr>
      <w:r w:rsidRPr="0080412C">
        <w:rPr>
          <w:rFonts w:ascii="Calibri" w:eastAsia="+mn-ea" w:hAnsi="Calibri" w:cs="+mn-cs"/>
          <w:color w:val="000000"/>
          <w:kern w:val="24"/>
          <w:lang w:eastAsia="en-CA"/>
        </w:rPr>
        <w:t>Facilitated EPIC and Community Action Team Collective Impact meetings</w:t>
      </w:r>
    </w:p>
    <w:p w14:paraId="360DEF4A" w14:textId="3ABF8BBD" w:rsidR="0080412C" w:rsidRPr="0080412C" w:rsidRDefault="0080412C" w:rsidP="0080412C">
      <w:pPr>
        <w:pStyle w:val="ListParagraph"/>
        <w:numPr>
          <w:ilvl w:val="1"/>
          <w:numId w:val="1"/>
        </w:numPr>
      </w:pPr>
      <w:r w:rsidRPr="0080412C">
        <w:rPr>
          <w:rFonts w:ascii="Calibri" w:eastAsia="+mn-ea" w:hAnsi="Calibri" w:cs="+mn-cs"/>
          <w:color w:val="000000"/>
          <w:kern w:val="24"/>
          <w:lang w:eastAsia="en-CA"/>
        </w:rPr>
        <w:lastRenderedPageBreak/>
        <w:t>Worked with partners in Island Health to plan community engagement and consultation sessions for the fall of 2019 to talk about the new Health and Care Plan, Primary Care Network and Hospital planning</w:t>
      </w:r>
    </w:p>
    <w:p w14:paraId="5E0BD3B6" w14:textId="4FA1B689" w:rsidR="0080412C" w:rsidRPr="0080412C" w:rsidRDefault="0080412C" w:rsidP="0080412C">
      <w:pPr>
        <w:pStyle w:val="ListParagraph"/>
        <w:numPr>
          <w:ilvl w:val="1"/>
          <w:numId w:val="1"/>
        </w:numPr>
      </w:pPr>
      <w:r w:rsidRPr="0080412C">
        <w:rPr>
          <w:rFonts w:ascii="Calibri" w:eastAsia="+mn-ea" w:hAnsi="Calibri" w:cs="+mn-cs"/>
          <w:color w:val="000000"/>
          <w:kern w:val="24"/>
          <w:lang w:eastAsia="en-CA"/>
        </w:rPr>
        <w:t>2019 Small Grants Initiative has been launched- deadline September 3</w:t>
      </w:r>
    </w:p>
    <w:p w14:paraId="7A04F3BA" w14:textId="5E0DAEED" w:rsidR="00AD28CC" w:rsidRPr="00AD28CC" w:rsidRDefault="00AC6E6E" w:rsidP="00AD28CC">
      <w:pPr>
        <w:pStyle w:val="ListParagraph"/>
        <w:numPr>
          <w:ilvl w:val="0"/>
          <w:numId w:val="1"/>
        </w:numPr>
      </w:pPr>
      <w:r w:rsidRPr="00F92D3F">
        <w:rPr>
          <w:b/>
          <w:highlight w:val="yellow"/>
        </w:rPr>
        <w:t xml:space="preserve">Celebrating Network Member- John Elzinga Multi Sport Project </w:t>
      </w:r>
      <w:r w:rsidR="00F92D3F" w:rsidRPr="00F92D3F">
        <w:rPr>
          <w:bCs/>
          <w:highlight w:val="yellow"/>
        </w:rPr>
        <w:t>Play Cowichan is engaging in a multi sport initiative that will</w:t>
      </w:r>
      <w:r w:rsidR="00F92D3F">
        <w:rPr>
          <w:bCs/>
        </w:rPr>
        <w:t xml:space="preserve"> provide elementary school children with the opportunity to engage in a variety of sports.  It was noted that early specialization in a specific sport does not provide competency in other sports (and although skilled in one sport), as a result as children and youth age they are less likely to engage in alternate activities.  Our schools no longer have physical specialists so this initiative will bring together instructors in sports to work with the teachers and with the classrooms to mentor teachers and work with children.  A variety of sports such as lacrosse, judo, Soccer and others will be offered.  Not all schools in the district will engage in this pilot project but </w:t>
      </w:r>
    </w:p>
    <w:p w14:paraId="79A600B1" w14:textId="79A36EF1" w:rsidR="00AD28CC" w:rsidRDefault="00D71574" w:rsidP="00AD28CC">
      <w:pPr>
        <w:pStyle w:val="ListParagraph"/>
        <w:numPr>
          <w:ilvl w:val="0"/>
          <w:numId w:val="1"/>
        </w:numPr>
      </w:pPr>
      <w:r w:rsidRPr="00AD28CC">
        <w:rPr>
          <w:b/>
        </w:rPr>
        <w:t>Delegation</w:t>
      </w:r>
      <w:r w:rsidRPr="00AD28CC">
        <w:t xml:space="preserve">:  </w:t>
      </w:r>
      <w:r w:rsidR="00AD28CC">
        <w:t xml:space="preserve"> </w:t>
      </w:r>
      <w:r w:rsidR="00AD28CC" w:rsidRPr="00AD28CC">
        <w:t>Stuart</w:t>
      </w:r>
      <w:r w:rsidR="00AD28CC">
        <w:t xml:space="preserve"> Gerber Vice President of Operations H and H Total Care Services (Hamlets)</w:t>
      </w:r>
      <w:r w:rsidR="00F92D3F">
        <w:t>.  Stuart introduced himself and the Hamlets Seniors Residential Care Home and Assisted Living Home project that is currently under construction on Beverly Street.  The 88-bed residential care home will provide specialized care for frail elderly living with dementia as well as within the 88 beds 16 will be designated for young adults with acquired brain injury.  53 units will be for assisted living for seniors who face challenges living on their own with meals and light housekeeping that will be provided.  The vision of the Hamlets is to become a part of our community by creating an integrated community.  This means that not only will it be a great home that can provide resources but it will provide resources that can benefit the community at large.  This may include meeting space</w:t>
      </w:r>
      <w:r w:rsidR="00D04470">
        <w:t xml:space="preserve"> or community programs.  It is anticipated that the Hamlets will be opening in the fall of 2020.  It is exciting that it is anticipated that over 100 employment positions will also be created that include, health care aids, nursing, housekeeping, recreation, dietary and kitchen staff, management, property and building maintenance and more.  It is hoped that a General Manager will be hired in the near future and outreach and engagement with community members can begin.  Stuart wants to understand the culture and how our community works in Cowichan to ensure that the culture and home they are creating reflects that in every way possible.  If you have any thoughts or would like to connect with Stuart you may do so at </w:t>
      </w:r>
      <w:hyperlink r:id="rId10" w:history="1">
        <w:r w:rsidR="00D04470" w:rsidRPr="00387B67">
          <w:rPr>
            <w:rStyle w:val="Hyperlink"/>
          </w:rPr>
          <w:t>stu@hhtotalcare.com</w:t>
        </w:r>
      </w:hyperlink>
      <w:r w:rsidR="00D04470">
        <w:t xml:space="preserve"> </w:t>
      </w:r>
    </w:p>
    <w:p w14:paraId="0DE41076" w14:textId="77777777" w:rsidR="00E0195D" w:rsidRDefault="00E0195D" w:rsidP="00E0195D">
      <w:pPr>
        <w:pStyle w:val="ListParagraph"/>
      </w:pPr>
    </w:p>
    <w:p w14:paraId="12E03A70" w14:textId="627F4F92" w:rsidR="00AD28CC" w:rsidRDefault="00AD28CC" w:rsidP="00AD28CC">
      <w:pPr>
        <w:pStyle w:val="ListParagraph"/>
        <w:numPr>
          <w:ilvl w:val="0"/>
          <w:numId w:val="1"/>
        </w:numPr>
      </w:pPr>
      <w:r>
        <w:rPr>
          <w:b/>
        </w:rPr>
        <w:t>Delegation</w:t>
      </w:r>
      <w:r w:rsidRPr="00AD28CC">
        <w:t>:</w:t>
      </w:r>
      <w:r>
        <w:t xml:space="preserve"> Clements Centre Society- Linda Roseneck Director of Advancement- Sundrops Child Development Centre</w:t>
      </w:r>
      <w:r w:rsidR="00D04470">
        <w:t xml:space="preserve">.  The Clements Centre has a long history of inclusion within the Cowichan Valley and was created in 1957 by a group of parents who wanted to see a better future for their children with special needs and for them to be able to remain in their own community.  Today Clements Centre continues to thrive with over 150 employees located in 9 sites around the valley.  </w:t>
      </w:r>
      <w:r w:rsidR="00E0195D">
        <w:t>Clements Centre</w:t>
      </w:r>
      <w:r w:rsidR="00D04470">
        <w:t xml:space="preserve"> serve</w:t>
      </w:r>
      <w:r w:rsidR="00E0195D">
        <w:t>s</w:t>
      </w:r>
      <w:r w:rsidR="00D04470">
        <w:t xml:space="preserve"> 194 adults with disabilities and the Sundrops Child Development</w:t>
      </w:r>
      <w:r w:rsidR="00E0195D">
        <w:t xml:space="preserve"> Centre</w:t>
      </w:r>
      <w:r w:rsidR="00D04470">
        <w:t xml:space="preserve"> supports over 800 families with 35 staff including speech, occupational and physical therapists.  They also support numerous parents and families with workshops, resources and more.  Currently Clements Centre is undertaking a giant project with the development of a new Child Development Centre estimated at 6 million dollars. This will include over 20,000 square feet of </w:t>
      </w:r>
      <w:r w:rsidR="00E0195D">
        <w:t>space for sensory, groups, parents, office and therapy space and more.  The centre will also be for numerous other community agencies and resources.</w:t>
      </w:r>
    </w:p>
    <w:p w14:paraId="0472C1F9" w14:textId="77777777" w:rsidR="00E0195D" w:rsidRDefault="00E0195D" w:rsidP="00E0195D">
      <w:pPr>
        <w:pStyle w:val="ListParagraph"/>
      </w:pPr>
    </w:p>
    <w:p w14:paraId="58DF2A9E" w14:textId="4D729A9F" w:rsidR="00E0195D" w:rsidRDefault="00E0195D" w:rsidP="00E0195D">
      <w:pPr>
        <w:pStyle w:val="ListParagraph"/>
      </w:pPr>
      <w:r>
        <w:t xml:space="preserve">Help is needed to fundraise the large amount of money to complete the state-of-the-art centre. The community would be welcome to help to raise the awareness of the importance of the centre and the need for such a resource in our community.  Letters of support would be welcomed to be sent to Ministers, Ministry of Children and Family Development, Community Living BC, Island Health, the MP and MLA.  </w:t>
      </w:r>
    </w:p>
    <w:p w14:paraId="40A2A37F" w14:textId="677F5C96" w:rsidR="00E0195D" w:rsidRDefault="00E0195D" w:rsidP="00E0195D">
      <w:pPr>
        <w:pStyle w:val="ListParagraph"/>
        <w:numPr>
          <w:ilvl w:val="0"/>
          <w:numId w:val="17"/>
        </w:numPr>
      </w:pPr>
      <w:r>
        <w:t>It was requested that Clements Centre Society draft an outline of a letter or provide more information on who to send letters to and what information would be most helpful.  It was also requested that we include identifying how many children are vulnerable in our region.  OCCHN members requested to be kept informed so they can assist in the best way possible.</w:t>
      </w:r>
    </w:p>
    <w:p w14:paraId="30B8F358" w14:textId="48F814D6" w:rsidR="00E0195D" w:rsidRDefault="00E0195D" w:rsidP="00E0195D">
      <w:pPr>
        <w:pStyle w:val="ListParagraph"/>
      </w:pPr>
      <w:r>
        <w:t>It was noted that a Champion for Kids team was being developed and that more information would be coming forward soon.</w:t>
      </w:r>
    </w:p>
    <w:p w14:paraId="40362E85" w14:textId="77777777" w:rsidR="00E0195D" w:rsidRDefault="00E0195D" w:rsidP="00E0195D">
      <w:pPr>
        <w:pStyle w:val="ListParagraph"/>
      </w:pPr>
    </w:p>
    <w:p w14:paraId="70ACC9A8" w14:textId="2C3BF2D9" w:rsidR="00CF4EBE" w:rsidRPr="00AD28CC" w:rsidRDefault="00F269A2" w:rsidP="00AD28CC">
      <w:pPr>
        <w:pStyle w:val="ListParagraph"/>
        <w:numPr>
          <w:ilvl w:val="0"/>
          <w:numId w:val="1"/>
        </w:numPr>
      </w:pPr>
      <w:r w:rsidRPr="00AD28CC">
        <w:rPr>
          <w:b/>
        </w:rPr>
        <w:t>Spotlight Speaker</w:t>
      </w:r>
      <w:r w:rsidR="00D71574" w:rsidRPr="00762773">
        <w:t>:</w:t>
      </w:r>
      <w:r w:rsidR="00D71574">
        <w:t xml:space="preserve">  </w:t>
      </w:r>
      <w:r w:rsidR="00AD28CC">
        <w:t>Jacquie Nelligan Ladysmith Family and Friends</w:t>
      </w:r>
    </w:p>
    <w:p w14:paraId="0712E49D" w14:textId="4D6439F4" w:rsidR="00D71574" w:rsidRDefault="00AD28CC" w:rsidP="00D71574">
      <w:pPr>
        <w:pStyle w:val="ListParagraph"/>
        <w:numPr>
          <w:ilvl w:val="0"/>
          <w:numId w:val="1"/>
        </w:numPr>
      </w:pPr>
      <w:r>
        <w:rPr>
          <w:b/>
        </w:rPr>
        <w:t xml:space="preserve"> New B</w:t>
      </w:r>
      <w:r w:rsidR="00D71574">
        <w:rPr>
          <w:b/>
        </w:rPr>
        <w:t>usiness</w:t>
      </w:r>
      <w:r w:rsidR="00D71574" w:rsidRPr="00DB0FC0">
        <w:t>:</w:t>
      </w:r>
    </w:p>
    <w:p w14:paraId="0D07AD49" w14:textId="19101A63" w:rsidR="00AD28CC" w:rsidRPr="00AD28CC" w:rsidRDefault="00AD28CC" w:rsidP="00AD28CC">
      <w:pPr>
        <w:pStyle w:val="ListParagraph"/>
        <w:numPr>
          <w:ilvl w:val="1"/>
          <w:numId w:val="1"/>
        </w:numPr>
      </w:pPr>
      <w:r w:rsidRPr="00AD28CC">
        <w:rPr>
          <w:b/>
        </w:rPr>
        <w:t>Cowichan Communities Health Profile</w:t>
      </w:r>
      <w:r w:rsidRPr="00AD28CC">
        <w:t>: Charlie White</w:t>
      </w:r>
    </w:p>
    <w:p w14:paraId="19D10C27" w14:textId="00DA2B88" w:rsidR="00AD28CC" w:rsidRPr="00AD28CC" w:rsidRDefault="00AD28CC" w:rsidP="00AD28CC">
      <w:pPr>
        <w:pStyle w:val="ListParagraph"/>
        <w:numPr>
          <w:ilvl w:val="1"/>
          <w:numId w:val="1"/>
        </w:numPr>
      </w:pPr>
      <w:r w:rsidRPr="00AD28CC">
        <w:rPr>
          <w:b/>
        </w:rPr>
        <w:t>Health and Care Planning Update Sandra Bjola</w:t>
      </w:r>
      <w:r w:rsidR="00E0195D">
        <w:rPr>
          <w:b/>
        </w:rPr>
        <w:t xml:space="preserve">- </w:t>
      </w:r>
      <w:r w:rsidR="00E0195D">
        <w:rPr>
          <w:bCs/>
        </w:rPr>
        <w:t>Sandra’s work with the Health and Care Planning is soon coming to an end.  The projects goals were to look at what we could focus on in our region that would help to reduce the need for acute care beds and keep individuals healthy and supported in the community.  The project has worked hard to identify evidence-based services that need more investment for our region.  Working with the community in so many ways has highlighted how complex and diverse this work can be.</w:t>
      </w:r>
    </w:p>
    <w:p w14:paraId="4E2E2228" w14:textId="690F9968" w:rsidR="00AD28CC" w:rsidRDefault="00AD28CC" w:rsidP="00AD28CC">
      <w:pPr>
        <w:pStyle w:val="ListParagraph"/>
        <w:numPr>
          <w:ilvl w:val="1"/>
          <w:numId w:val="1"/>
        </w:numPr>
      </w:pPr>
      <w:r w:rsidRPr="00AD28CC">
        <w:rPr>
          <w:b/>
          <w:bCs/>
        </w:rPr>
        <w:t>Civil Resolution Tribunal</w:t>
      </w:r>
      <w:r>
        <w:t>- Leslie Welin</w:t>
      </w:r>
      <w:r w:rsidR="00F62AC6">
        <w:t>- Leslie reported that there have been changes in the Societies Act for Not for profits that includes all not profits being subject to civil resolutions tribunals.  This includes implications to membership via privacy rules. To learn more about how this impacts not for profit organizations a workshop is being hosted on October 17 at the United Church in Duncan.  There will be a fee of $25.00 to attend the workshop.  Leslie to send the information to Cindy to include in the newsletter.</w:t>
      </w:r>
    </w:p>
    <w:p w14:paraId="197BAE78" w14:textId="4C1EFFC0" w:rsidR="00AD28CC" w:rsidRDefault="00AD28CC" w:rsidP="00AD28CC">
      <w:pPr>
        <w:pStyle w:val="ListParagraph"/>
        <w:numPr>
          <w:ilvl w:val="1"/>
          <w:numId w:val="1"/>
        </w:numPr>
      </w:pPr>
      <w:r w:rsidRPr="00AD28CC">
        <w:rPr>
          <w:b/>
          <w:bCs/>
        </w:rPr>
        <w:t>Board Voice Conference</w:t>
      </w:r>
      <w:r>
        <w:t xml:space="preserve"> – Leslie Welin</w:t>
      </w:r>
      <w:r w:rsidR="00F62AC6">
        <w:t xml:space="preserve"> The Board Voice Conference and AGM will be held on November 1 and 2.  The conference fees are $295.  This is a great symposium to attend.  Leslie to send the information to be included in the newsletter</w:t>
      </w:r>
    </w:p>
    <w:p w14:paraId="4906E315" w14:textId="38799C35" w:rsidR="00AD28CC" w:rsidRDefault="00AD28CC" w:rsidP="00AD28CC">
      <w:pPr>
        <w:pStyle w:val="ListParagraph"/>
        <w:numPr>
          <w:ilvl w:val="1"/>
          <w:numId w:val="1"/>
        </w:numPr>
      </w:pPr>
      <w:r w:rsidRPr="00AD28CC">
        <w:rPr>
          <w:b/>
          <w:bCs/>
        </w:rPr>
        <w:t>Youth Host Homes</w:t>
      </w:r>
      <w:r>
        <w:t>- Rosalie Sawrie</w:t>
      </w:r>
      <w:r w:rsidR="00F62AC6">
        <w:t xml:space="preserve"> </w:t>
      </w:r>
      <w:r w:rsidR="00B153EA">
        <w:t xml:space="preserve">-The Host Homes project has now been launched and the search for homes willing to provide a bed for youth 16-18 and young adults 19-26 is underway. This is a practical solution for youth who may experience homelessness without a resource such as this. The host homes will provide 3 meals a day and a private room while providing stability for youth transitioning into independence.  A stipend is provided to offset additional expenses.  To learn more about the Host Homes project and to get involved go to </w:t>
      </w:r>
      <w:hyperlink r:id="rId11" w:history="1">
        <w:r w:rsidR="00B153EA" w:rsidRPr="00387B67">
          <w:rPr>
            <w:rStyle w:val="Hyperlink"/>
          </w:rPr>
          <w:t>www.hosthomescowichan.ca</w:t>
        </w:r>
      </w:hyperlink>
      <w:r w:rsidR="00B153EA">
        <w:t xml:space="preserve">  </w:t>
      </w:r>
    </w:p>
    <w:p w14:paraId="0A76E076" w14:textId="3147DF72" w:rsidR="00AD28CC" w:rsidRDefault="00AD28CC" w:rsidP="00AD28CC">
      <w:pPr>
        <w:pStyle w:val="ListParagraph"/>
        <w:numPr>
          <w:ilvl w:val="1"/>
          <w:numId w:val="1"/>
        </w:numPr>
      </w:pPr>
      <w:r w:rsidRPr="00AD28CC">
        <w:rPr>
          <w:b/>
          <w:bCs/>
        </w:rPr>
        <w:t>LGBTQ Housing for Seniors Meeting</w:t>
      </w:r>
      <w:r>
        <w:t xml:space="preserve">- Jane Osborne </w:t>
      </w:r>
      <w:r w:rsidR="0005700A">
        <w:t xml:space="preserve">There will be a consultation meeting in Nanaimo on </w:t>
      </w:r>
      <w:r>
        <w:t>November 4</w:t>
      </w:r>
      <w:r w:rsidR="0005700A" w:rsidRPr="0005700A">
        <w:rPr>
          <w:vertAlign w:val="superscript"/>
        </w:rPr>
        <w:t>th</w:t>
      </w:r>
      <w:r w:rsidR="0005700A">
        <w:t xml:space="preserve"> to learn more about LGBTQ housing needs.  Jane to provide more information for the newsletter</w:t>
      </w:r>
    </w:p>
    <w:p w14:paraId="0D3BB0C3" w14:textId="2B9ACEED" w:rsidR="00AD28CC" w:rsidRDefault="00AD28CC" w:rsidP="00AD28CC">
      <w:pPr>
        <w:pStyle w:val="ListParagraph"/>
        <w:numPr>
          <w:ilvl w:val="1"/>
          <w:numId w:val="1"/>
        </w:numPr>
        <w:rPr>
          <w:b/>
          <w:bCs/>
        </w:rPr>
      </w:pPr>
      <w:r w:rsidRPr="00AD28CC">
        <w:rPr>
          <w:b/>
          <w:bCs/>
        </w:rPr>
        <w:lastRenderedPageBreak/>
        <w:t>Cowichan Caregivers Support Society Requires Office Space</w:t>
      </w:r>
      <w:r w:rsidR="0005700A">
        <w:rPr>
          <w:b/>
          <w:bCs/>
        </w:rPr>
        <w:t xml:space="preserve">.  </w:t>
      </w:r>
      <w:r w:rsidR="0005700A">
        <w:t xml:space="preserve">If you are aware of any affordable office space for a community not for profit the Cowichan Caregivers Support Society is need of a new office.  </w:t>
      </w:r>
      <w:bookmarkStart w:id="3" w:name="_GoBack"/>
      <w:bookmarkEnd w:id="3"/>
    </w:p>
    <w:p w14:paraId="554DF711" w14:textId="11C84640" w:rsidR="00AD28CC" w:rsidRPr="00F62AC6" w:rsidRDefault="00AD28CC" w:rsidP="00AD28CC">
      <w:pPr>
        <w:pStyle w:val="ListParagraph"/>
        <w:numPr>
          <w:ilvl w:val="1"/>
          <w:numId w:val="1"/>
        </w:numPr>
        <w:rPr>
          <w:b/>
          <w:bCs/>
        </w:rPr>
      </w:pPr>
      <w:r>
        <w:rPr>
          <w:b/>
          <w:bCs/>
        </w:rPr>
        <w:t xml:space="preserve">Cowichan Literacy Now Trivia Challenge Fundraiser- </w:t>
      </w:r>
      <w:r>
        <w:t xml:space="preserve">Rhoda Taylor October 6, 2019 1:30-5:30 Application form on Literacy Now Cowichan Website </w:t>
      </w:r>
    </w:p>
    <w:p w14:paraId="4B3BC011" w14:textId="73BF1600" w:rsidR="00F62AC6" w:rsidRPr="00AD28CC" w:rsidRDefault="00F62AC6" w:rsidP="00AD28CC">
      <w:pPr>
        <w:pStyle w:val="ListParagraph"/>
        <w:numPr>
          <w:ilvl w:val="1"/>
          <w:numId w:val="1"/>
        </w:numPr>
        <w:rPr>
          <w:b/>
          <w:bCs/>
        </w:rPr>
      </w:pPr>
      <w:r>
        <w:rPr>
          <w:b/>
          <w:bCs/>
        </w:rPr>
        <w:t xml:space="preserve">United Way Kick Off- </w:t>
      </w:r>
      <w:r w:rsidRPr="00F62AC6">
        <w:t>The United Way Kick off Breakfast is no</w:t>
      </w:r>
      <w:r>
        <w:t xml:space="preserve"> longer being held in this community. For those who wish to participate the event is being held at the Nanaimo Conference Centre on Thursday September 20.  Information can be found on the United Way website</w:t>
      </w:r>
    </w:p>
    <w:p w14:paraId="3526857F" w14:textId="0556B15F" w:rsidR="00D71574" w:rsidRPr="00AD28CC" w:rsidRDefault="00D71574" w:rsidP="0024562F">
      <w:r w:rsidRPr="00AD28CC">
        <w:rPr>
          <w:b/>
        </w:rPr>
        <w:t>Adjournment</w:t>
      </w:r>
      <w:r w:rsidRPr="00AD28CC">
        <w:t>:  at 7:50 pm.</w:t>
      </w:r>
      <w:r w:rsidR="0024562F" w:rsidRPr="00AD28CC">
        <w:t xml:space="preserve"> </w:t>
      </w:r>
      <w:r w:rsidRPr="00AD28CC">
        <w:t xml:space="preserve">Minutes taken by </w:t>
      </w:r>
      <w:r w:rsidR="007D10DF" w:rsidRPr="00AD28CC">
        <w:t>Cindy Lise</w:t>
      </w:r>
    </w:p>
    <w:p w14:paraId="2DC00283" w14:textId="29DB3FD0" w:rsidR="00C5497F" w:rsidRDefault="00D71574">
      <w:r w:rsidRPr="0024562F">
        <w:rPr>
          <w:color w:val="FF0000"/>
        </w:rPr>
        <w:t xml:space="preserve">Next meeting </w:t>
      </w:r>
      <w:r w:rsidR="00AD28CC">
        <w:rPr>
          <w:color w:val="FF0000"/>
        </w:rPr>
        <w:t>November 14</w:t>
      </w:r>
      <w:r w:rsidRPr="0024562F">
        <w:rPr>
          <w:color w:val="FF0000"/>
        </w:rPr>
        <w:t>, 2019 at the Ramada Silver Bridge at 5:45 pm</w:t>
      </w:r>
      <w:r>
        <w:t xml:space="preserve"> Dinner to begin at 5:15</w:t>
      </w:r>
    </w:p>
    <w:sectPr w:rsidR="00C5497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007CB" w14:textId="77777777" w:rsidR="0037088A" w:rsidRDefault="0037088A">
      <w:pPr>
        <w:spacing w:after="0" w:line="240" w:lineRule="auto"/>
      </w:pPr>
      <w:r>
        <w:separator/>
      </w:r>
    </w:p>
  </w:endnote>
  <w:endnote w:type="continuationSeparator" w:id="0">
    <w:p w14:paraId="09F9493C" w14:textId="77777777" w:rsidR="0037088A" w:rsidRDefault="0037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2BF1" w14:textId="77777777" w:rsidR="0024562F" w:rsidRDefault="00245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265308"/>
      <w:docPartObj>
        <w:docPartGallery w:val="Page Numbers (Bottom of Page)"/>
        <w:docPartUnique/>
      </w:docPartObj>
    </w:sdtPr>
    <w:sdtEndPr>
      <w:rPr>
        <w:noProof/>
      </w:rPr>
    </w:sdtEndPr>
    <w:sdtContent>
      <w:p w14:paraId="08597D07" w14:textId="77777777" w:rsidR="009520DF" w:rsidRDefault="009D56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C1E3874" w14:textId="77777777" w:rsidR="009520DF" w:rsidRDefault="00370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2752" w14:textId="77777777" w:rsidR="0024562F" w:rsidRDefault="0024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CC791" w14:textId="77777777" w:rsidR="0037088A" w:rsidRDefault="0037088A">
      <w:pPr>
        <w:spacing w:after="0" w:line="240" w:lineRule="auto"/>
      </w:pPr>
      <w:r>
        <w:separator/>
      </w:r>
    </w:p>
  </w:footnote>
  <w:footnote w:type="continuationSeparator" w:id="0">
    <w:p w14:paraId="6FDDA918" w14:textId="77777777" w:rsidR="0037088A" w:rsidRDefault="0037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D16F" w14:textId="77777777" w:rsidR="0024562F" w:rsidRDefault="00245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7F46" w14:textId="291D16BA" w:rsidR="0024562F" w:rsidRDefault="00245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0DBFC" w14:textId="77777777" w:rsidR="0024562F" w:rsidRDefault="0024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84B"/>
    <w:multiLevelType w:val="hybridMultilevel"/>
    <w:tmpl w:val="C0A40E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AF0140A"/>
    <w:multiLevelType w:val="hybridMultilevel"/>
    <w:tmpl w:val="D2C434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B1D2B1F"/>
    <w:multiLevelType w:val="hybridMultilevel"/>
    <w:tmpl w:val="DADCE65A"/>
    <w:lvl w:ilvl="0" w:tplc="10090001">
      <w:start w:val="1"/>
      <w:numFmt w:val="bullet"/>
      <w:lvlText w:val=""/>
      <w:lvlJc w:val="left"/>
      <w:pPr>
        <w:ind w:left="1545" w:hanging="360"/>
      </w:pPr>
      <w:rPr>
        <w:rFonts w:ascii="Symbol" w:hAnsi="Symbol"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3" w15:restartNumberingAfterBreak="0">
    <w:nsid w:val="34067B54"/>
    <w:multiLevelType w:val="hybridMultilevel"/>
    <w:tmpl w:val="19D8DC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CFA0B93"/>
    <w:multiLevelType w:val="hybridMultilevel"/>
    <w:tmpl w:val="7F7AFF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2021321"/>
    <w:multiLevelType w:val="hybridMultilevel"/>
    <w:tmpl w:val="27EAB18C"/>
    <w:lvl w:ilvl="0" w:tplc="D0A85686">
      <w:start w:val="1"/>
      <w:numFmt w:val="bullet"/>
      <w:lvlText w:val="•"/>
      <w:lvlJc w:val="left"/>
      <w:pPr>
        <w:tabs>
          <w:tab w:val="num" w:pos="720"/>
        </w:tabs>
        <w:ind w:left="720" w:hanging="360"/>
      </w:pPr>
      <w:rPr>
        <w:rFonts w:ascii="Arial" w:hAnsi="Arial" w:hint="default"/>
      </w:rPr>
    </w:lvl>
    <w:lvl w:ilvl="1" w:tplc="AC92E53E">
      <w:start w:val="26702"/>
      <w:numFmt w:val="bullet"/>
      <w:lvlText w:val="•"/>
      <w:lvlJc w:val="left"/>
      <w:pPr>
        <w:tabs>
          <w:tab w:val="num" w:pos="1440"/>
        </w:tabs>
        <w:ind w:left="1440" w:hanging="360"/>
      </w:pPr>
      <w:rPr>
        <w:rFonts w:ascii="Arial" w:hAnsi="Arial" w:hint="default"/>
      </w:rPr>
    </w:lvl>
    <w:lvl w:ilvl="2" w:tplc="23445340" w:tentative="1">
      <w:start w:val="1"/>
      <w:numFmt w:val="bullet"/>
      <w:lvlText w:val="•"/>
      <w:lvlJc w:val="left"/>
      <w:pPr>
        <w:tabs>
          <w:tab w:val="num" w:pos="2160"/>
        </w:tabs>
        <w:ind w:left="2160" w:hanging="360"/>
      </w:pPr>
      <w:rPr>
        <w:rFonts w:ascii="Arial" w:hAnsi="Arial" w:hint="default"/>
      </w:rPr>
    </w:lvl>
    <w:lvl w:ilvl="3" w:tplc="0DE67A28" w:tentative="1">
      <w:start w:val="1"/>
      <w:numFmt w:val="bullet"/>
      <w:lvlText w:val="•"/>
      <w:lvlJc w:val="left"/>
      <w:pPr>
        <w:tabs>
          <w:tab w:val="num" w:pos="2880"/>
        </w:tabs>
        <w:ind w:left="2880" w:hanging="360"/>
      </w:pPr>
      <w:rPr>
        <w:rFonts w:ascii="Arial" w:hAnsi="Arial" w:hint="default"/>
      </w:rPr>
    </w:lvl>
    <w:lvl w:ilvl="4" w:tplc="B066C2B0" w:tentative="1">
      <w:start w:val="1"/>
      <w:numFmt w:val="bullet"/>
      <w:lvlText w:val="•"/>
      <w:lvlJc w:val="left"/>
      <w:pPr>
        <w:tabs>
          <w:tab w:val="num" w:pos="3600"/>
        </w:tabs>
        <w:ind w:left="3600" w:hanging="360"/>
      </w:pPr>
      <w:rPr>
        <w:rFonts w:ascii="Arial" w:hAnsi="Arial" w:hint="default"/>
      </w:rPr>
    </w:lvl>
    <w:lvl w:ilvl="5" w:tplc="9184D9B6" w:tentative="1">
      <w:start w:val="1"/>
      <w:numFmt w:val="bullet"/>
      <w:lvlText w:val="•"/>
      <w:lvlJc w:val="left"/>
      <w:pPr>
        <w:tabs>
          <w:tab w:val="num" w:pos="4320"/>
        </w:tabs>
        <w:ind w:left="4320" w:hanging="360"/>
      </w:pPr>
      <w:rPr>
        <w:rFonts w:ascii="Arial" w:hAnsi="Arial" w:hint="default"/>
      </w:rPr>
    </w:lvl>
    <w:lvl w:ilvl="6" w:tplc="C5A85BA8" w:tentative="1">
      <w:start w:val="1"/>
      <w:numFmt w:val="bullet"/>
      <w:lvlText w:val="•"/>
      <w:lvlJc w:val="left"/>
      <w:pPr>
        <w:tabs>
          <w:tab w:val="num" w:pos="5040"/>
        </w:tabs>
        <w:ind w:left="5040" w:hanging="360"/>
      </w:pPr>
      <w:rPr>
        <w:rFonts w:ascii="Arial" w:hAnsi="Arial" w:hint="default"/>
      </w:rPr>
    </w:lvl>
    <w:lvl w:ilvl="7" w:tplc="A5F2A71A" w:tentative="1">
      <w:start w:val="1"/>
      <w:numFmt w:val="bullet"/>
      <w:lvlText w:val="•"/>
      <w:lvlJc w:val="left"/>
      <w:pPr>
        <w:tabs>
          <w:tab w:val="num" w:pos="5760"/>
        </w:tabs>
        <w:ind w:left="5760" w:hanging="360"/>
      </w:pPr>
      <w:rPr>
        <w:rFonts w:ascii="Arial" w:hAnsi="Arial" w:hint="default"/>
      </w:rPr>
    </w:lvl>
    <w:lvl w:ilvl="8" w:tplc="40289A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BE25B3"/>
    <w:multiLevelType w:val="hybridMultilevel"/>
    <w:tmpl w:val="1E8096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7F66264"/>
    <w:multiLevelType w:val="multilevel"/>
    <w:tmpl w:val="B1FC96B8"/>
    <w:lvl w:ilvl="0">
      <w:start w:val="1"/>
      <w:numFmt w:val="decimal"/>
      <w:lvlText w:val="%1."/>
      <w:lvlJc w:val="left"/>
      <w:pPr>
        <w:ind w:left="1800" w:hanging="360"/>
      </w:pPr>
      <w:rPr>
        <w:rFonts w:hint="default"/>
      </w:rPr>
    </w:lvl>
    <w:lvl w:ilvl="1">
      <w:start w:val="1"/>
      <w:numFmt w:val="bullet"/>
      <w:lvlText w:val=""/>
      <w:lvlJc w:val="left"/>
      <w:pPr>
        <w:ind w:left="2175" w:hanging="375"/>
      </w:pPr>
      <w:rPr>
        <w:rFonts w:ascii="Symbol" w:hAnsi="Symbol"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320" w:hanging="1080"/>
      </w:pPr>
      <w:rPr>
        <w:rFonts w:hint="default"/>
        <w:b/>
      </w:rPr>
    </w:lvl>
    <w:lvl w:ilvl="6">
      <w:start w:val="1"/>
      <w:numFmt w:val="decimal"/>
      <w:isLgl/>
      <w:lvlText w:val="%1.%2.%3.%4.%5.%6.%7"/>
      <w:lvlJc w:val="left"/>
      <w:pPr>
        <w:ind w:left="5040" w:hanging="1440"/>
      </w:pPr>
      <w:rPr>
        <w:rFonts w:hint="default"/>
        <w:b/>
      </w:rPr>
    </w:lvl>
    <w:lvl w:ilvl="7">
      <w:start w:val="1"/>
      <w:numFmt w:val="decimal"/>
      <w:isLgl/>
      <w:lvlText w:val="%1.%2.%3.%4.%5.%6.%7.%8"/>
      <w:lvlJc w:val="left"/>
      <w:pPr>
        <w:ind w:left="5400" w:hanging="1440"/>
      </w:pPr>
      <w:rPr>
        <w:rFonts w:hint="default"/>
        <w:b/>
      </w:rPr>
    </w:lvl>
    <w:lvl w:ilvl="8">
      <w:start w:val="1"/>
      <w:numFmt w:val="decimal"/>
      <w:isLgl/>
      <w:lvlText w:val="%1.%2.%3.%4.%5.%6.%7.%8.%9"/>
      <w:lvlJc w:val="left"/>
      <w:pPr>
        <w:ind w:left="5760" w:hanging="1440"/>
      </w:pPr>
      <w:rPr>
        <w:rFonts w:hint="default"/>
        <w:b/>
      </w:rPr>
    </w:lvl>
  </w:abstractNum>
  <w:abstractNum w:abstractNumId="8" w15:restartNumberingAfterBreak="0">
    <w:nsid w:val="4B53748A"/>
    <w:multiLevelType w:val="hybridMultilevel"/>
    <w:tmpl w:val="4CA00256"/>
    <w:lvl w:ilvl="0" w:tplc="ED66FA96">
      <w:start w:val="1"/>
      <w:numFmt w:val="bullet"/>
      <w:lvlText w:val="•"/>
      <w:lvlJc w:val="left"/>
      <w:pPr>
        <w:tabs>
          <w:tab w:val="num" w:pos="720"/>
        </w:tabs>
        <w:ind w:left="720" w:hanging="360"/>
      </w:pPr>
      <w:rPr>
        <w:rFonts w:ascii="Arial" w:hAnsi="Arial" w:hint="default"/>
      </w:rPr>
    </w:lvl>
    <w:lvl w:ilvl="1" w:tplc="E88E4FBC">
      <w:start w:val="26702"/>
      <w:numFmt w:val="bullet"/>
      <w:lvlText w:val="•"/>
      <w:lvlJc w:val="left"/>
      <w:pPr>
        <w:tabs>
          <w:tab w:val="num" w:pos="1440"/>
        </w:tabs>
        <w:ind w:left="1440" w:hanging="360"/>
      </w:pPr>
      <w:rPr>
        <w:rFonts w:ascii="Arial" w:hAnsi="Arial" w:hint="default"/>
      </w:rPr>
    </w:lvl>
    <w:lvl w:ilvl="2" w:tplc="656654B0" w:tentative="1">
      <w:start w:val="1"/>
      <w:numFmt w:val="bullet"/>
      <w:lvlText w:val="•"/>
      <w:lvlJc w:val="left"/>
      <w:pPr>
        <w:tabs>
          <w:tab w:val="num" w:pos="2160"/>
        </w:tabs>
        <w:ind w:left="2160" w:hanging="360"/>
      </w:pPr>
      <w:rPr>
        <w:rFonts w:ascii="Arial" w:hAnsi="Arial" w:hint="default"/>
      </w:rPr>
    </w:lvl>
    <w:lvl w:ilvl="3" w:tplc="6E58AF7A" w:tentative="1">
      <w:start w:val="1"/>
      <w:numFmt w:val="bullet"/>
      <w:lvlText w:val="•"/>
      <w:lvlJc w:val="left"/>
      <w:pPr>
        <w:tabs>
          <w:tab w:val="num" w:pos="2880"/>
        </w:tabs>
        <w:ind w:left="2880" w:hanging="360"/>
      </w:pPr>
      <w:rPr>
        <w:rFonts w:ascii="Arial" w:hAnsi="Arial" w:hint="default"/>
      </w:rPr>
    </w:lvl>
    <w:lvl w:ilvl="4" w:tplc="4C9420F0" w:tentative="1">
      <w:start w:val="1"/>
      <w:numFmt w:val="bullet"/>
      <w:lvlText w:val="•"/>
      <w:lvlJc w:val="left"/>
      <w:pPr>
        <w:tabs>
          <w:tab w:val="num" w:pos="3600"/>
        </w:tabs>
        <w:ind w:left="3600" w:hanging="360"/>
      </w:pPr>
      <w:rPr>
        <w:rFonts w:ascii="Arial" w:hAnsi="Arial" w:hint="default"/>
      </w:rPr>
    </w:lvl>
    <w:lvl w:ilvl="5" w:tplc="FDCCFE90" w:tentative="1">
      <w:start w:val="1"/>
      <w:numFmt w:val="bullet"/>
      <w:lvlText w:val="•"/>
      <w:lvlJc w:val="left"/>
      <w:pPr>
        <w:tabs>
          <w:tab w:val="num" w:pos="4320"/>
        </w:tabs>
        <w:ind w:left="4320" w:hanging="360"/>
      </w:pPr>
      <w:rPr>
        <w:rFonts w:ascii="Arial" w:hAnsi="Arial" w:hint="default"/>
      </w:rPr>
    </w:lvl>
    <w:lvl w:ilvl="6" w:tplc="A3884926" w:tentative="1">
      <w:start w:val="1"/>
      <w:numFmt w:val="bullet"/>
      <w:lvlText w:val="•"/>
      <w:lvlJc w:val="left"/>
      <w:pPr>
        <w:tabs>
          <w:tab w:val="num" w:pos="5040"/>
        </w:tabs>
        <w:ind w:left="5040" w:hanging="360"/>
      </w:pPr>
      <w:rPr>
        <w:rFonts w:ascii="Arial" w:hAnsi="Arial" w:hint="default"/>
      </w:rPr>
    </w:lvl>
    <w:lvl w:ilvl="7" w:tplc="C4160110" w:tentative="1">
      <w:start w:val="1"/>
      <w:numFmt w:val="bullet"/>
      <w:lvlText w:val="•"/>
      <w:lvlJc w:val="left"/>
      <w:pPr>
        <w:tabs>
          <w:tab w:val="num" w:pos="5760"/>
        </w:tabs>
        <w:ind w:left="5760" w:hanging="360"/>
      </w:pPr>
      <w:rPr>
        <w:rFonts w:ascii="Arial" w:hAnsi="Arial" w:hint="default"/>
      </w:rPr>
    </w:lvl>
    <w:lvl w:ilvl="8" w:tplc="05EED1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1D3DA8"/>
    <w:multiLevelType w:val="multilevel"/>
    <w:tmpl w:val="B1FC96B8"/>
    <w:lvl w:ilvl="0">
      <w:start w:val="1"/>
      <w:numFmt w:val="decimal"/>
      <w:lvlText w:val="%1."/>
      <w:lvlJc w:val="left"/>
      <w:pPr>
        <w:ind w:left="720" w:hanging="360"/>
      </w:pPr>
      <w:rPr>
        <w:rFonts w:hint="default"/>
      </w:rPr>
    </w:lvl>
    <w:lvl w:ilvl="1">
      <w:start w:val="1"/>
      <w:numFmt w:val="bullet"/>
      <w:lvlText w:val=""/>
      <w:lvlJc w:val="left"/>
      <w:pPr>
        <w:ind w:left="1095" w:hanging="375"/>
      </w:pPr>
      <w:rPr>
        <w:rFonts w:ascii="Symbol" w:hAnsi="Symbol"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0" w15:restartNumberingAfterBreak="0">
    <w:nsid w:val="4F275604"/>
    <w:multiLevelType w:val="hybridMultilevel"/>
    <w:tmpl w:val="339EBC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07F5390"/>
    <w:multiLevelType w:val="hybridMultilevel"/>
    <w:tmpl w:val="28EEA3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52C2DF6"/>
    <w:multiLevelType w:val="hybridMultilevel"/>
    <w:tmpl w:val="DB1C3D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6DF642A"/>
    <w:multiLevelType w:val="hybridMultilevel"/>
    <w:tmpl w:val="DFB4A398"/>
    <w:lvl w:ilvl="0" w:tplc="7F2C3996">
      <w:start w:val="1"/>
      <w:numFmt w:val="bullet"/>
      <w:lvlText w:val="•"/>
      <w:lvlJc w:val="left"/>
      <w:pPr>
        <w:tabs>
          <w:tab w:val="num" w:pos="720"/>
        </w:tabs>
        <w:ind w:left="720" w:hanging="360"/>
      </w:pPr>
      <w:rPr>
        <w:rFonts w:ascii="Arial" w:hAnsi="Arial" w:hint="default"/>
      </w:rPr>
    </w:lvl>
    <w:lvl w:ilvl="1" w:tplc="B010DE76" w:tentative="1">
      <w:start w:val="1"/>
      <w:numFmt w:val="bullet"/>
      <w:lvlText w:val="•"/>
      <w:lvlJc w:val="left"/>
      <w:pPr>
        <w:tabs>
          <w:tab w:val="num" w:pos="1440"/>
        </w:tabs>
        <w:ind w:left="1440" w:hanging="360"/>
      </w:pPr>
      <w:rPr>
        <w:rFonts w:ascii="Arial" w:hAnsi="Arial" w:hint="default"/>
      </w:rPr>
    </w:lvl>
    <w:lvl w:ilvl="2" w:tplc="DCF0681A" w:tentative="1">
      <w:start w:val="1"/>
      <w:numFmt w:val="bullet"/>
      <w:lvlText w:val="•"/>
      <w:lvlJc w:val="left"/>
      <w:pPr>
        <w:tabs>
          <w:tab w:val="num" w:pos="2160"/>
        </w:tabs>
        <w:ind w:left="2160" w:hanging="360"/>
      </w:pPr>
      <w:rPr>
        <w:rFonts w:ascii="Arial" w:hAnsi="Arial" w:hint="default"/>
      </w:rPr>
    </w:lvl>
    <w:lvl w:ilvl="3" w:tplc="2C38DA88" w:tentative="1">
      <w:start w:val="1"/>
      <w:numFmt w:val="bullet"/>
      <w:lvlText w:val="•"/>
      <w:lvlJc w:val="left"/>
      <w:pPr>
        <w:tabs>
          <w:tab w:val="num" w:pos="2880"/>
        </w:tabs>
        <w:ind w:left="2880" w:hanging="360"/>
      </w:pPr>
      <w:rPr>
        <w:rFonts w:ascii="Arial" w:hAnsi="Arial" w:hint="default"/>
      </w:rPr>
    </w:lvl>
    <w:lvl w:ilvl="4" w:tplc="1FA4331E" w:tentative="1">
      <w:start w:val="1"/>
      <w:numFmt w:val="bullet"/>
      <w:lvlText w:val="•"/>
      <w:lvlJc w:val="left"/>
      <w:pPr>
        <w:tabs>
          <w:tab w:val="num" w:pos="3600"/>
        </w:tabs>
        <w:ind w:left="3600" w:hanging="360"/>
      </w:pPr>
      <w:rPr>
        <w:rFonts w:ascii="Arial" w:hAnsi="Arial" w:hint="default"/>
      </w:rPr>
    </w:lvl>
    <w:lvl w:ilvl="5" w:tplc="6DDE67AE" w:tentative="1">
      <w:start w:val="1"/>
      <w:numFmt w:val="bullet"/>
      <w:lvlText w:val="•"/>
      <w:lvlJc w:val="left"/>
      <w:pPr>
        <w:tabs>
          <w:tab w:val="num" w:pos="4320"/>
        </w:tabs>
        <w:ind w:left="4320" w:hanging="360"/>
      </w:pPr>
      <w:rPr>
        <w:rFonts w:ascii="Arial" w:hAnsi="Arial" w:hint="default"/>
      </w:rPr>
    </w:lvl>
    <w:lvl w:ilvl="6" w:tplc="F358FFB4" w:tentative="1">
      <w:start w:val="1"/>
      <w:numFmt w:val="bullet"/>
      <w:lvlText w:val="•"/>
      <w:lvlJc w:val="left"/>
      <w:pPr>
        <w:tabs>
          <w:tab w:val="num" w:pos="5040"/>
        </w:tabs>
        <w:ind w:left="5040" w:hanging="360"/>
      </w:pPr>
      <w:rPr>
        <w:rFonts w:ascii="Arial" w:hAnsi="Arial" w:hint="default"/>
      </w:rPr>
    </w:lvl>
    <w:lvl w:ilvl="7" w:tplc="3620C790" w:tentative="1">
      <w:start w:val="1"/>
      <w:numFmt w:val="bullet"/>
      <w:lvlText w:val="•"/>
      <w:lvlJc w:val="left"/>
      <w:pPr>
        <w:tabs>
          <w:tab w:val="num" w:pos="5760"/>
        </w:tabs>
        <w:ind w:left="5760" w:hanging="360"/>
      </w:pPr>
      <w:rPr>
        <w:rFonts w:ascii="Arial" w:hAnsi="Arial" w:hint="default"/>
      </w:rPr>
    </w:lvl>
    <w:lvl w:ilvl="8" w:tplc="900EEC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785C27"/>
    <w:multiLevelType w:val="hybridMultilevel"/>
    <w:tmpl w:val="FF26EC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704305B9"/>
    <w:multiLevelType w:val="hybridMultilevel"/>
    <w:tmpl w:val="6E8085D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7FFE185F"/>
    <w:multiLevelType w:val="hybridMultilevel"/>
    <w:tmpl w:val="6B145C46"/>
    <w:lvl w:ilvl="0" w:tplc="3BD26D36">
      <w:start w:val="1"/>
      <w:numFmt w:val="bullet"/>
      <w:lvlText w:val="•"/>
      <w:lvlJc w:val="left"/>
      <w:pPr>
        <w:tabs>
          <w:tab w:val="num" w:pos="720"/>
        </w:tabs>
        <w:ind w:left="720" w:hanging="360"/>
      </w:pPr>
      <w:rPr>
        <w:rFonts w:ascii="Arial" w:hAnsi="Arial" w:hint="default"/>
      </w:rPr>
    </w:lvl>
    <w:lvl w:ilvl="1" w:tplc="45B4823A" w:tentative="1">
      <w:start w:val="1"/>
      <w:numFmt w:val="bullet"/>
      <w:lvlText w:val="•"/>
      <w:lvlJc w:val="left"/>
      <w:pPr>
        <w:tabs>
          <w:tab w:val="num" w:pos="1440"/>
        </w:tabs>
        <w:ind w:left="1440" w:hanging="360"/>
      </w:pPr>
      <w:rPr>
        <w:rFonts w:ascii="Arial" w:hAnsi="Arial" w:hint="default"/>
      </w:rPr>
    </w:lvl>
    <w:lvl w:ilvl="2" w:tplc="92F08FD0" w:tentative="1">
      <w:start w:val="1"/>
      <w:numFmt w:val="bullet"/>
      <w:lvlText w:val="•"/>
      <w:lvlJc w:val="left"/>
      <w:pPr>
        <w:tabs>
          <w:tab w:val="num" w:pos="2160"/>
        </w:tabs>
        <w:ind w:left="2160" w:hanging="360"/>
      </w:pPr>
      <w:rPr>
        <w:rFonts w:ascii="Arial" w:hAnsi="Arial" w:hint="default"/>
      </w:rPr>
    </w:lvl>
    <w:lvl w:ilvl="3" w:tplc="C22EF654" w:tentative="1">
      <w:start w:val="1"/>
      <w:numFmt w:val="bullet"/>
      <w:lvlText w:val="•"/>
      <w:lvlJc w:val="left"/>
      <w:pPr>
        <w:tabs>
          <w:tab w:val="num" w:pos="2880"/>
        </w:tabs>
        <w:ind w:left="2880" w:hanging="360"/>
      </w:pPr>
      <w:rPr>
        <w:rFonts w:ascii="Arial" w:hAnsi="Arial" w:hint="default"/>
      </w:rPr>
    </w:lvl>
    <w:lvl w:ilvl="4" w:tplc="BDA8838A" w:tentative="1">
      <w:start w:val="1"/>
      <w:numFmt w:val="bullet"/>
      <w:lvlText w:val="•"/>
      <w:lvlJc w:val="left"/>
      <w:pPr>
        <w:tabs>
          <w:tab w:val="num" w:pos="3600"/>
        </w:tabs>
        <w:ind w:left="3600" w:hanging="360"/>
      </w:pPr>
      <w:rPr>
        <w:rFonts w:ascii="Arial" w:hAnsi="Arial" w:hint="default"/>
      </w:rPr>
    </w:lvl>
    <w:lvl w:ilvl="5" w:tplc="D8C2188A" w:tentative="1">
      <w:start w:val="1"/>
      <w:numFmt w:val="bullet"/>
      <w:lvlText w:val="•"/>
      <w:lvlJc w:val="left"/>
      <w:pPr>
        <w:tabs>
          <w:tab w:val="num" w:pos="4320"/>
        </w:tabs>
        <w:ind w:left="4320" w:hanging="360"/>
      </w:pPr>
      <w:rPr>
        <w:rFonts w:ascii="Arial" w:hAnsi="Arial" w:hint="default"/>
      </w:rPr>
    </w:lvl>
    <w:lvl w:ilvl="6" w:tplc="A560D106" w:tentative="1">
      <w:start w:val="1"/>
      <w:numFmt w:val="bullet"/>
      <w:lvlText w:val="•"/>
      <w:lvlJc w:val="left"/>
      <w:pPr>
        <w:tabs>
          <w:tab w:val="num" w:pos="5040"/>
        </w:tabs>
        <w:ind w:left="5040" w:hanging="360"/>
      </w:pPr>
      <w:rPr>
        <w:rFonts w:ascii="Arial" w:hAnsi="Arial" w:hint="default"/>
      </w:rPr>
    </w:lvl>
    <w:lvl w:ilvl="7" w:tplc="8406721C" w:tentative="1">
      <w:start w:val="1"/>
      <w:numFmt w:val="bullet"/>
      <w:lvlText w:val="•"/>
      <w:lvlJc w:val="left"/>
      <w:pPr>
        <w:tabs>
          <w:tab w:val="num" w:pos="5760"/>
        </w:tabs>
        <w:ind w:left="5760" w:hanging="360"/>
      </w:pPr>
      <w:rPr>
        <w:rFonts w:ascii="Arial" w:hAnsi="Arial" w:hint="default"/>
      </w:rPr>
    </w:lvl>
    <w:lvl w:ilvl="8" w:tplc="22CE831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3"/>
  </w:num>
  <w:num w:numId="3">
    <w:abstractNumId w:val="14"/>
  </w:num>
  <w:num w:numId="4">
    <w:abstractNumId w:val="0"/>
  </w:num>
  <w:num w:numId="5">
    <w:abstractNumId w:val="2"/>
  </w:num>
  <w:num w:numId="6">
    <w:abstractNumId w:val="10"/>
  </w:num>
  <w:num w:numId="7">
    <w:abstractNumId w:val="11"/>
  </w:num>
  <w:num w:numId="8">
    <w:abstractNumId w:val="6"/>
  </w:num>
  <w:num w:numId="9">
    <w:abstractNumId w:val="4"/>
  </w:num>
  <w:num w:numId="10">
    <w:abstractNumId w:val="12"/>
  </w:num>
  <w:num w:numId="11">
    <w:abstractNumId w:val="1"/>
  </w:num>
  <w:num w:numId="12">
    <w:abstractNumId w:val="5"/>
  </w:num>
  <w:num w:numId="13">
    <w:abstractNumId w:val="8"/>
  </w:num>
  <w:num w:numId="14">
    <w:abstractNumId w:val="7"/>
  </w:num>
  <w:num w:numId="15">
    <w:abstractNumId w:val="1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74"/>
    <w:rsid w:val="000042A9"/>
    <w:rsid w:val="0005700A"/>
    <w:rsid w:val="000B50E6"/>
    <w:rsid w:val="0024562F"/>
    <w:rsid w:val="00303FD0"/>
    <w:rsid w:val="0037088A"/>
    <w:rsid w:val="00381E6E"/>
    <w:rsid w:val="00410DCF"/>
    <w:rsid w:val="007D10DF"/>
    <w:rsid w:val="0080412C"/>
    <w:rsid w:val="00822D3C"/>
    <w:rsid w:val="009317C6"/>
    <w:rsid w:val="0093718E"/>
    <w:rsid w:val="009D283A"/>
    <w:rsid w:val="009D567F"/>
    <w:rsid w:val="00AC6E6E"/>
    <w:rsid w:val="00AD28CC"/>
    <w:rsid w:val="00B148CF"/>
    <w:rsid w:val="00B153EA"/>
    <w:rsid w:val="00BE7961"/>
    <w:rsid w:val="00C5497F"/>
    <w:rsid w:val="00CF4EBE"/>
    <w:rsid w:val="00D04470"/>
    <w:rsid w:val="00D71574"/>
    <w:rsid w:val="00E0195D"/>
    <w:rsid w:val="00F269A2"/>
    <w:rsid w:val="00F62AC6"/>
    <w:rsid w:val="00F92D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36F89"/>
  <w15:chartTrackingRefBased/>
  <w15:docId w15:val="{65CAE727-CB1B-46AC-9FF0-F29C1F6F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1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74"/>
    <w:pPr>
      <w:ind w:left="720"/>
      <w:contextualSpacing/>
    </w:pPr>
  </w:style>
  <w:style w:type="paragraph" w:styleId="Footer">
    <w:name w:val="footer"/>
    <w:basedOn w:val="Normal"/>
    <w:link w:val="FooterChar"/>
    <w:uiPriority w:val="99"/>
    <w:unhideWhenUsed/>
    <w:rsid w:val="00D71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574"/>
  </w:style>
  <w:style w:type="character" w:styleId="Hyperlink">
    <w:name w:val="Hyperlink"/>
    <w:basedOn w:val="DefaultParagraphFont"/>
    <w:uiPriority w:val="99"/>
    <w:unhideWhenUsed/>
    <w:rsid w:val="00D71574"/>
    <w:rPr>
      <w:color w:val="0563C1" w:themeColor="hyperlink"/>
      <w:u w:val="single"/>
    </w:rPr>
  </w:style>
  <w:style w:type="paragraph" w:styleId="Header">
    <w:name w:val="header"/>
    <w:basedOn w:val="Normal"/>
    <w:link w:val="HeaderChar"/>
    <w:uiPriority w:val="99"/>
    <w:unhideWhenUsed/>
    <w:rsid w:val="00245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62F"/>
  </w:style>
  <w:style w:type="character" w:styleId="UnresolvedMention">
    <w:name w:val="Unresolved Mention"/>
    <w:basedOn w:val="DefaultParagraphFont"/>
    <w:uiPriority w:val="99"/>
    <w:semiHidden/>
    <w:unhideWhenUsed/>
    <w:rsid w:val="00D04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2194">
      <w:bodyDiv w:val="1"/>
      <w:marLeft w:val="0"/>
      <w:marRight w:val="0"/>
      <w:marTop w:val="0"/>
      <w:marBottom w:val="0"/>
      <w:divBdr>
        <w:top w:val="none" w:sz="0" w:space="0" w:color="auto"/>
        <w:left w:val="none" w:sz="0" w:space="0" w:color="auto"/>
        <w:bottom w:val="none" w:sz="0" w:space="0" w:color="auto"/>
        <w:right w:val="none" w:sz="0" w:space="0" w:color="auto"/>
      </w:divBdr>
      <w:divsChild>
        <w:div w:id="983043347">
          <w:marLeft w:val="360"/>
          <w:marRight w:val="0"/>
          <w:marTop w:val="200"/>
          <w:marBottom w:val="0"/>
          <w:divBdr>
            <w:top w:val="none" w:sz="0" w:space="0" w:color="auto"/>
            <w:left w:val="none" w:sz="0" w:space="0" w:color="auto"/>
            <w:bottom w:val="none" w:sz="0" w:space="0" w:color="auto"/>
            <w:right w:val="none" w:sz="0" w:space="0" w:color="auto"/>
          </w:divBdr>
        </w:div>
        <w:div w:id="2022658049">
          <w:marLeft w:val="360"/>
          <w:marRight w:val="0"/>
          <w:marTop w:val="200"/>
          <w:marBottom w:val="0"/>
          <w:divBdr>
            <w:top w:val="none" w:sz="0" w:space="0" w:color="auto"/>
            <w:left w:val="none" w:sz="0" w:space="0" w:color="auto"/>
            <w:bottom w:val="none" w:sz="0" w:space="0" w:color="auto"/>
            <w:right w:val="none" w:sz="0" w:space="0" w:color="auto"/>
          </w:divBdr>
        </w:div>
        <w:div w:id="322512507">
          <w:marLeft w:val="1080"/>
          <w:marRight w:val="0"/>
          <w:marTop w:val="100"/>
          <w:marBottom w:val="0"/>
          <w:divBdr>
            <w:top w:val="none" w:sz="0" w:space="0" w:color="auto"/>
            <w:left w:val="none" w:sz="0" w:space="0" w:color="auto"/>
            <w:bottom w:val="none" w:sz="0" w:space="0" w:color="auto"/>
            <w:right w:val="none" w:sz="0" w:space="0" w:color="auto"/>
          </w:divBdr>
        </w:div>
        <w:div w:id="1256866453">
          <w:marLeft w:val="1080"/>
          <w:marRight w:val="0"/>
          <w:marTop w:val="100"/>
          <w:marBottom w:val="0"/>
          <w:divBdr>
            <w:top w:val="none" w:sz="0" w:space="0" w:color="auto"/>
            <w:left w:val="none" w:sz="0" w:space="0" w:color="auto"/>
            <w:bottom w:val="none" w:sz="0" w:space="0" w:color="auto"/>
            <w:right w:val="none" w:sz="0" w:space="0" w:color="auto"/>
          </w:divBdr>
        </w:div>
        <w:div w:id="257367709">
          <w:marLeft w:val="360"/>
          <w:marRight w:val="0"/>
          <w:marTop w:val="200"/>
          <w:marBottom w:val="0"/>
          <w:divBdr>
            <w:top w:val="none" w:sz="0" w:space="0" w:color="auto"/>
            <w:left w:val="none" w:sz="0" w:space="0" w:color="auto"/>
            <w:bottom w:val="none" w:sz="0" w:space="0" w:color="auto"/>
            <w:right w:val="none" w:sz="0" w:space="0" w:color="auto"/>
          </w:divBdr>
        </w:div>
        <w:div w:id="1433940301">
          <w:marLeft w:val="1080"/>
          <w:marRight w:val="0"/>
          <w:marTop w:val="100"/>
          <w:marBottom w:val="0"/>
          <w:divBdr>
            <w:top w:val="none" w:sz="0" w:space="0" w:color="auto"/>
            <w:left w:val="none" w:sz="0" w:space="0" w:color="auto"/>
            <w:bottom w:val="none" w:sz="0" w:space="0" w:color="auto"/>
            <w:right w:val="none" w:sz="0" w:space="0" w:color="auto"/>
          </w:divBdr>
        </w:div>
        <w:div w:id="186141536">
          <w:marLeft w:val="1080"/>
          <w:marRight w:val="0"/>
          <w:marTop w:val="100"/>
          <w:marBottom w:val="0"/>
          <w:divBdr>
            <w:top w:val="none" w:sz="0" w:space="0" w:color="auto"/>
            <w:left w:val="none" w:sz="0" w:space="0" w:color="auto"/>
            <w:bottom w:val="none" w:sz="0" w:space="0" w:color="auto"/>
            <w:right w:val="none" w:sz="0" w:space="0" w:color="auto"/>
          </w:divBdr>
        </w:div>
        <w:div w:id="1056011976">
          <w:marLeft w:val="1080"/>
          <w:marRight w:val="0"/>
          <w:marTop w:val="100"/>
          <w:marBottom w:val="0"/>
          <w:divBdr>
            <w:top w:val="none" w:sz="0" w:space="0" w:color="auto"/>
            <w:left w:val="none" w:sz="0" w:space="0" w:color="auto"/>
            <w:bottom w:val="none" w:sz="0" w:space="0" w:color="auto"/>
            <w:right w:val="none" w:sz="0" w:space="0" w:color="auto"/>
          </w:divBdr>
        </w:div>
      </w:divsChild>
    </w:div>
    <w:div w:id="227764017">
      <w:bodyDiv w:val="1"/>
      <w:marLeft w:val="0"/>
      <w:marRight w:val="0"/>
      <w:marTop w:val="0"/>
      <w:marBottom w:val="0"/>
      <w:divBdr>
        <w:top w:val="none" w:sz="0" w:space="0" w:color="auto"/>
        <w:left w:val="none" w:sz="0" w:space="0" w:color="auto"/>
        <w:bottom w:val="none" w:sz="0" w:space="0" w:color="auto"/>
        <w:right w:val="none" w:sz="0" w:space="0" w:color="auto"/>
      </w:divBdr>
      <w:divsChild>
        <w:div w:id="257250809">
          <w:marLeft w:val="360"/>
          <w:marRight w:val="0"/>
          <w:marTop w:val="200"/>
          <w:marBottom w:val="0"/>
          <w:divBdr>
            <w:top w:val="none" w:sz="0" w:space="0" w:color="auto"/>
            <w:left w:val="none" w:sz="0" w:space="0" w:color="auto"/>
            <w:bottom w:val="none" w:sz="0" w:space="0" w:color="auto"/>
            <w:right w:val="none" w:sz="0" w:space="0" w:color="auto"/>
          </w:divBdr>
        </w:div>
        <w:div w:id="1152067399">
          <w:marLeft w:val="360"/>
          <w:marRight w:val="0"/>
          <w:marTop w:val="200"/>
          <w:marBottom w:val="0"/>
          <w:divBdr>
            <w:top w:val="none" w:sz="0" w:space="0" w:color="auto"/>
            <w:left w:val="none" w:sz="0" w:space="0" w:color="auto"/>
            <w:bottom w:val="none" w:sz="0" w:space="0" w:color="auto"/>
            <w:right w:val="none" w:sz="0" w:space="0" w:color="auto"/>
          </w:divBdr>
        </w:div>
        <w:div w:id="1274941829">
          <w:marLeft w:val="360"/>
          <w:marRight w:val="0"/>
          <w:marTop w:val="200"/>
          <w:marBottom w:val="0"/>
          <w:divBdr>
            <w:top w:val="none" w:sz="0" w:space="0" w:color="auto"/>
            <w:left w:val="none" w:sz="0" w:space="0" w:color="auto"/>
            <w:bottom w:val="none" w:sz="0" w:space="0" w:color="auto"/>
            <w:right w:val="none" w:sz="0" w:space="0" w:color="auto"/>
          </w:divBdr>
        </w:div>
        <w:div w:id="1358580942">
          <w:marLeft w:val="360"/>
          <w:marRight w:val="0"/>
          <w:marTop w:val="200"/>
          <w:marBottom w:val="0"/>
          <w:divBdr>
            <w:top w:val="none" w:sz="0" w:space="0" w:color="auto"/>
            <w:left w:val="none" w:sz="0" w:space="0" w:color="auto"/>
            <w:bottom w:val="none" w:sz="0" w:space="0" w:color="auto"/>
            <w:right w:val="none" w:sz="0" w:space="0" w:color="auto"/>
          </w:divBdr>
        </w:div>
        <w:div w:id="381439809">
          <w:marLeft w:val="360"/>
          <w:marRight w:val="0"/>
          <w:marTop w:val="200"/>
          <w:marBottom w:val="0"/>
          <w:divBdr>
            <w:top w:val="none" w:sz="0" w:space="0" w:color="auto"/>
            <w:left w:val="none" w:sz="0" w:space="0" w:color="auto"/>
            <w:bottom w:val="none" w:sz="0" w:space="0" w:color="auto"/>
            <w:right w:val="none" w:sz="0" w:space="0" w:color="auto"/>
          </w:divBdr>
        </w:div>
        <w:div w:id="388312520">
          <w:marLeft w:val="1080"/>
          <w:marRight w:val="0"/>
          <w:marTop w:val="100"/>
          <w:marBottom w:val="0"/>
          <w:divBdr>
            <w:top w:val="none" w:sz="0" w:space="0" w:color="auto"/>
            <w:left w:val="none" w:sz="0" w:space="0" w:color="auto"/>
            <w:bottom w:val="none" w:sz="0" w:space="0" w:color="auto"/>
            <w:right w:val="none" w:sz="0" w:space="0" w:color="auto"/>
          </w:divBdr>
        </w:div>
        <w:div w:id="195429361">
          <w:marLeft w:val="1080"/>
          <w:marRight w:val="0"/>
          <w:marTop w:val="100"/>
          <w:marBottom w:val="0"/>
          <w:divBdr>
            <w:top w:val="none" w:sz="0" w:space="0" w:color="auto"/>
            <w:left w:val="none" w:sz="0" w:space="0" w:color="auto"/>
            <w:bottom w:val="none" w:sz="0" w:space="0" w:color="auto"/>
            <w:right w:val="none" w:sz="0" w:space="0" w:color="auto"/>
          </w:divBdr>
        </w:div>
        <w:div w:id="88161802">
          <w:marLeft w:val="1080"/>
          <w:marRight w:val="0"/>
          <w:marTop w:val="100"/>
          <w:marBottom w:val="0"/>
          <w:divBdr>
            <w:top w:val="none" w:sz="0" w:space="0" w:color="auto"/>
            <w:left w:val="none" w:sz="0" w:space="0" w:color="auto"/>
            <w:bottom w:val="none" w:sz="0" w:space="0" w:color="auto"/>
            <w:right w:val="none" w:sz="0" w:space="0" w:color="auto"/>
          </w:divBdr>
        </w:div>
      </w:divsChild>
    </w:div>
    <w:div w:id="230770199">
      <w:bodyDiv w:val="1"/>
      <w:marLeft w:val="0"/>
      <w:marRight w:val="0"/>
      <w:marTop w:val="0"/>
      <w:marBottom w:val="0"/>
      <w:divBdr>
        <w:top w:val="none" w:sz="0" w:space="0" w:color="auto"/>
        <w:left w:val="none" w:sz="0" w:space="0" w:color="auto"/>
        <w:bottom w:val="none" w:sz="0" w:space="0" w:color="auto"/>
        <w:right w:val="none" w:sz="0" w:space="0" w:color="auto"/>
      </w:divBdr>
      <w:divsChild>
        <w:div w:id="549002410">
          <w:marLeft w:val="360"/>
          <w:marRight w:val="0"/>
          <w:marTop w:val="200"/>
          <w:marBottom w:val="0"/>
          <w:divBdr>
            <w:top w:val="none" w:sz="0" w:space="0" w:color="auto"/>
            <w:left w:val="none" w:sz="0" w:space="0" w:color="auto"/>
            <w:bottom w:val="none" w:sz="0" w:space="0" w:color="auto"/>
            <w:right w:val="none" w:sz="0" w:space="0" w:color="auto"/>
          </w:divBdr>
        </w:div>
        <w:div w:id="2079933697">
          <w:marLeft w:val="360"/>
          <w:marRight w:val="0"/>
          <w:marTop w:val="200"/>
          <w:marBottom w:val="0"/>
          <w:divBdr>
            <w:top w:val="none" w:sz="0" w:space="0" w:color="auto"/>
            <w:left w:val="none" w:sz="0" w:space="0" w:color="auto"/>
            <w:bottom w:val="none" w:sz="0" w:space="0" w:color="auto"/>
            <w:right w:val="none" w:sz="0" w:space="0" w:color="auto"/>
          </w:divBdr>
        </w:div>
        <w:div w:id="2115516571">
          <w:marLeft w:val="360"/>
          <w:marRight w:val="0"/>
          <w:marTop w:val="200"/>
          <w:marBottom w:val="0"/>
          <w:divBdr>
            <w:top w:val="none" w:sz="0" w:space="0" w:color="auto"/>
            <w:left w:val="none" w:sz="0" w:space="0" w:color="auto"/>
            <w:bottom w:val="none" w:sz="0" w:space="0" w:color="auto"/>
            <w:right w:val="none" w:sz="0" w:space="0" w:color="auto"/>
          </w:divBdr>
        </w:div>
        <w:div w:id="951324356">
          <w:marLeft w:val="360"/>
          <w:marRight w:val="0"/>
          <w:marTop w:val="200"/>
          <w:marBottom w:val="0"/>
          <w:divBdr>
            <w:top w:val="none" w:sz="0" w:space="0" w:color="auto"/>
            <w:left w:val="none" w:sz="0" w:space="0" w:color="auto"/>
            <w:bottom w:val="none" w:sz="0" w:space="0" w:color="auto"/>
            <w:right w:val="none" w:sz="0" w:space="0" w:color="auto"/>
          </w:divBdr>
        </w:div>
      </w:divsChild>
    </w:div>
    <w:div w:id="810904424">
      <w:bodyDiv w:val="1"/>
      <w:marLeft w:val="0"/>
      <w:marRight w:val="0"/>
      <w:marTop w:val="0"/>
      <w:marBottom w:val="0"/>
      <w:divBdr>
        <w:top w:val="none" w:sz="0" w:space="0" w:color="auto"/>
        <w:left w:val="none" w:sz="0" w:space="0" w:color="auto"/>
        <w:bottom w:val="none" w:sz="0" w:space="0" w:color="auto"/>
        <w:right w:val="none" w:sz="0" w:space="0" w:color="auto"/>
      </w:divBdr>
      <w:divsChild>
        <w:div w:id="280264228">
          <w:marLeft w:val="360"/>
          <w:marRight w:val="0"/>
          <w:marTop w:val="200"/>
          <w:marBottom w:val="0"/>
          <w:divBdr>
            <w:top w:val="none" w:sz="0" w:space="0" w:color="auto"/>
            <w:left w:val="none" w:sz="0" w:space="0" w:color="auto"/>
            <w:bottom w:val="none" w:sz="0" w:space="0" w:color="auto"/>
            <w:right w:val="none" w:sz="0" w:space="0" w:color="auto"/>
          </w:divBdr>
        </w:div>
        <w:div w:id="1624649484">
          <w:marLeft w:val="360"/>
          <w:marRight w:val="0"/>
          <w:marTop w:val="200"/>
          <w:marBottom w:val="0"/>
          <w:divBdr>
            <w:top w:val="none" w:sz="0" w:space="0" w:color="auto"/>
            <w:left w:val="none" w:sz="0" w:space="0" w:color="auto"/>
            <w:bottom w:val="none" w:sz="0" w:space="0" w:color="auto"/>
            <w:right w:val="none" w:sz="0" w:space="0" w:color="auto"/>
          </w:divBdr>
        </w:div>
        <w:div w:id="1771662323">
          <w:marLeft w:val="360"/>
          <w:marRight w:val="0"/>
          <w:marTop w:val="200"/>
          <w:marBottom w:val="0"/>
          <w:divBdr>
            <w:top w:val="none" w:sz="0" w:space="0" w:color="auto"/>
            <w:left w:val="none" w:sz="0" w:space="0" w:color="auto"/>
            <w:bottom w:val="none" w:sz="0" w:space="0" w:color="auto"/>
            <w:right w:val="none" w:sz="0" w:space="0" w:color="auto"/>
          </w:divBdr>
        </w:div>
        <w:div w:id="1376736825">
          <w:marLeft w:val="360"/>
          <w:marRight w:val="0"/>
          <w:marTop w:val="200"/>
          <w:marBottom w:val="0"/>
          <w:divBdr>
            <w:top w:val="none" w:sz="0" w:space="0" w:color="auto"/>
            <w:left w:val="none" w:sz="0" w:space="0" w:color="auto"/>
            <w:bottom w:val="none" w:sz="0" w:space="0" w:color="auto"/>
            <w:right w:val="none" w:sz="0" w:space="0" w:color="auto"/>
          </w:divBdr>
        </w:div>
        <w:div w:id="2027823163">
          <w:marLeft w:val="360"/>
          <w:marRight w:val="0"/>
          <w:marTop w:val="200"/>
          <w:marBottom w:val="0"/>
          <w:divBdr>
            <w:top w:val="none" w:sz="0" w:space="0" w:color="auto"/>
            <w:left w:val="none" w:sz="0" w:space="0" w:color="auto"/>
            <w:bottom w:val="none" w:sz="0" w:space="0" w:color="auto"/>
            <w:right w:val="none" w:sz="0" w:space="0" w:color="auto"/>
          </w:divBdr>
        </w:div>
        <w:div w:id="8614321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sthomescowichan.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u@hhtotalcar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56EE243D-187C-4CBD-86C9-9E86F6B53287@du.shawcable.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989D0-6966-4AB8-88A1-DE833504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4</cp:revision>
  <dcterms:created xsi:type="dcterms:W3CDTF">2019-09-23T21:47:00Z</dcterms:created>
  <dcterms:modified xsi:type="dcterms:W3CDTF">2019-09-24T15:30:00Z</dcterms:modified>
</cp:coreProperties>
</file>